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UNIVERSITÀ DEGLI STUDI DI TORINO</w:t>
      </w:r>
    </w:p>
    <w:p w:rsidR="00D56E7D" w:rsidRPr="00D56E7D" w:rsidRDefault="003F2364" w:rsidP="00D56E7D">
      <w:pPr>
        <w:jc w:val="center"/>
        <w:rPr>
          <w:rFonts w:ascii="Adobe Garamond Pro" w:hAnsi="Adobe Garamond Pro" w:cs="Times New Roman"/>
          <w:b/>
          <w:bCs/>
          <w:sz w:val="28"/>
          <w:szCs w:val="24"/>
        </w:rPr>
      </w:pPr>
      <w:r>
        <w:rPr>
          <w:noProof/>
          <w:lang w:eastAsia="it-IT"/>
        </w:rPr>
        <w:drawing>
          <wp:anchor distT="0" distB="0" distL="114300" distR="114300" simplePos="0" relativeHeight="251658240" behindDoc="1" locked="0" layoutInCell="1" allowOverlap="1" wp14:anchorId="2C3C8090" wp14:editId="281CE28A">
            <wp:simplePos x="0" y="0"/>
            <wp:positionH relativeFrom="column">
              <wp:posOffset>2595245</wp:posOffset>
            </wp:positionH>
            <wp:positionV relativeFrom="paragraph">
              <wp:posOffset>95885</wp:posOffset>
            </wp:positionV>
            <wp:extent cx="977265" cy="105156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13475"/>
                    <a:stretch/>
                  </pic:blipFill>
                  <pic:spPr bwMode="auto">
                    <a:xfrm>
                      <a:off x="0" y="0"/>
                      <a:ext cx="977265" cy="1051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56E7D" w:rsidRPr="00D56E7D" w:rsidRDefault="00D56E7D" w:rsidP="00D56E7D">
      <w:pPr>
        <w:jc w:val="center"/>
        <w:rPr>
          <w:rFonts w:ascii="Adobe Garamond Pro" w:hAnsi="Adobe Garamond Pro" w:cs="Times New Roman"/>
          <w:b/>
          <w:bCs/>
          <w:sz w:val="28"/>
          <w:szCs w:val="24"/>
        </w:rPr>
      </w:pPr>
    </w:p>
    <w:p w:rsidR="003F2364" w:rsidRDefault="003F2364" w:rsidP="00D56E7D">
      <w:pPr>
        <w:jc w:val="center"/>
        <w:rPr>
          <w:rFonts w:ascii="Adobe Garamond Pro" w:hAnsi="Adobe Garamond Pro" w:cs="Times New Roman"/>
          <w:b/>
          <w:bCs/>
          <w:sz w:val="28"/>
          <w:szCs w:val="24"/>
        </w:rPr>
      </w:pPr>
    </w:p>
    <w:p w:rsidR="003F2364" w:rsidRDefault="003F2364" w:rsidP="00D56E7D">
      <w:pPr>
        <w:jc w:val="center"/>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DIPARTIMENTO DI FILOSOFIA E SCIENZE DELL’EDUCAZIONE</w:t>
      </w:r>
    </w:p>
    <w:p w:rsidR="00D56E7D" w:rsidRPr="00D56E7D" w:rsidRDefault="00D56E7D" w:rsidP="00D56E7D">
      <w:pPr>
        <w:jc w:val="center"/>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CORSO DI LAUREA IN SCINEZE DELL’EDUCAZIONE INDIRIZZO NIDI</w:t>
      </w:r>
    </w:p>
    <w:p w:rsidR="00D56E7D" w:rsidRPr="00D56E7D" w:rsidRDefault="00D56E7D" w:rsidP="00D56E7D">
      <w:pPr>
        <w:jc w:val="both"/>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Corso di Pedagogia Sperimentale</w:t>
      </w:r>
    </w:p>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Prof. Roberto Trinchero</w:t>
      </w:r>
    </w:p>
    <w:p w:rsidR="00D56E7D" w:rsidRPr="00D56E7D" w:rsidRDefault="00D56E7D" w:rsidP="00D56E7D">
      <w:pPr>
        <w:jc w:val="center"/>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p>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Rapporto di ricerca empirica:</w:t>
      </w:r>
    </w:p>
    <w:p w:rsidR="00D56E7D" w:rsidRPr="00D56E7D" w:rsidRDefault="00D56E7D" w:rsidP="009662C5">
      <w:pPr>
        <w:jc w:val="center"/>
        <w:rPr>
          <w:rFonts w:ascii="Adobe Garamond Pro" w:hAnsi="Adobe Garamond Pro"/>
          <w:b/>
          <w:sz w:val="28"/>
          <w:szCs w:val="24"/>
        </w:rPr>
      </w:pPr>
      <w:r w:rsidRPr="00D56E7D">
        <w:rPr>
          <w:rFonts w:ascii="Adobe Garamond Pro" w:hAnsi="Adobe Garamond Pro"/>
          <w:b/>
          <w:sz w:val="28"/>
          <w:szCs w:val="24"/>
        </w:rPr>
        <w:t>VI È RELAZIONE TRA CRESCERE</w:t>
      </w:r>
      <w:r w:rsidR="009662C5">
        <w:rPr>
          <w:rFonts w:ascii="Adobe Garamond Pro" w:hAnsi="Adobe Garamond Pro"/>
          <w:b/>
          <w:sz w:val="28"/>
          <w:szCs w:val="24"/>
        </w:rPr>
        <w:t xml:space="preserve"> COME FIGLIO UNICO E LO SVILUPPO DELLE </w:t>
      </w:r>
      <w:r w:rsidR="00FF0531">
        <w:rPr>
          <w:rFonts w:ascii="Adobe Garamond Pro" w:hAnsi="Adobe Garamond Pro"/>
          <w:b/>
          <w:sz w:val="28"/>
          <w:szCs w:val="24"/>
        </w:rPr>
        <w:t>ABILITÁ</w:t>
      </w:r>
      <w:r w:rsidR="007C0B4E">
        <w:rPr>
          <w:rFonts w:ascii="Adobe Garamond Pro" w:hAnsi="Adobe Garamond Pro"/>
          <w:b/>
          <w:sz w:val="28"/>
          <w:szCs w:val="24"/>
        </w:rPr>
        <w:t xml:space="preserve"> </w:t>
      </w:r>
      <w:r w:rsidRPr="00D56E7D">
        <w:rPr>
          <w:rFonts w:ascii="Adobe Garamond Pro" w:hAnsi="Adobe Garamond Pro"/>
          <w:b/>
          <w:sz w:val="28"/>
          <w:szCs w:val="24"/>
        </w:rPr>
        <w:t>SOCIALI</w:t>
      </w:r>
      <w:r w:rsidR="007C0B4E">
        <w:rPr>
          <w:rFonts w:ascii="Adobe Garamond Pro" w:hAnsi="Adobe Garamond Pro"/>
          <w:b/>
          <w:sz w:val="28"/>
          <w:szCs w:val="24"/>
        </w:rPr>
        <w:t xml:space="preserve"> </w:t>
      </w:r>
      <w:r w:rsidR="009662C5">
        <w:rPr>
          <w:rFonts w:ascii="Adobe Garamond Pro" w:hAnsi="Adobe Garamond Pro"/>
          <w:b/>
          <w:sz w:val="28"/>
          <w:szCs w:val="24"/>
        </w:rPr>
        <w:t>IN BAMBINI DELLA</w:t>
      </w:r>
      <w:r w:rsidR="007C0B4E">
        <w:rPr>
          <w:rFonts w:ascii="Adobe Garamond Pro" w:hAnsi="Adobe Garamond Pro"/>
          <w:b/>
          <w:sz w:val="28"/>
          <w:szCs w:val="24"/>
        </w:rPr>
        <w:t xml:space="preserve"> FASCIA DI ETÁ 0-3 ANNI</w:t>
      </w:r>
      <w:r w:rsidR="009662C5">
        <w:rPr>
          <w:rFonts w:ascii="Adobe Garamond Pro" w:hAnsi="Adobe Garamond Pro"/>
          <w:b/>
          <w:sz w:val="28"/>
          <w:szCs w:val="24"/>
        </w:rPr>
        <w:t>?</w:t>
      </w:r>
    </w:p>
    <w:p w:rsidR="00D56E7D" w:rsidRPr="00D56E7D" w:rsidRDefault="00D56E7D" w:rsidP="00D56E7D">
      <w:pPr>
        <w:jc w:val="center"/>
        <w:rPr>
          <w:rFonts w:ascii="Adobe Garamond Pro" w:hAnsi="Adobe Garamond Pro" w:cs="Times New Roman"/>
          <w:b/>
          <w:bCs/>
          <w:sz w:val="28"/>
          <w:szCs w:val="24"/>
        </w:rPr>
      </w:pPr>
    </w:p>
    <w:p w:rsidR="009662C5" w:rsidRDefault="009662C5" w:rsidP="009662C5">
      <w:pPr>
        <w:jc w:val="center"/>
        <w:rPr>
          <w:rFonts w:ascii="Adobe Garamond Pro" w:hAnsi="Adobe Garamond Pro"/>
          <w:b/>
          <w:sz w:val="28"/>
          <w:szCs w:val="24"/>
        </w:rPr>
      </w:pPr>
    </w:p>
    <w:p w:rsidR="00D56E7D" w:rsidRPr="00D56E7D" w:rsidRDefault="00D56E7D" w:rsidP="009662C5">
      <w:pPr>
        <w:jc w:val="center"/>
        <w:rPr>
          <w:rFonts w:ascii="Adobe Garamond Pro" w:hAnsi="Adobe Garamond Pro"/>
          <w:b/>
          <w:sz w:val="28"/>
          <w:szCs w:val="24"/>
        </w:rPr>
      </w:pPr>
      <w:r w:rsidRPr="00D56E7D">
        <w:rPr>
          <w:rFonts w:ascii="Adobe Garamond Pro" w:hAnsi="Adobe Garamond Pro"/>
          <w:b/>
          <w:sz w:val="28"/>
          <w:szCs w:val="24"/>
        </w:rPr>
        <w:t>A cura di Giulia Fracasia e Marta Faillaci</w:t>
      </w:r>
    </w:p>
    <w:p w:rsidR="00D56E7D" w:rsidRPr="00D56E7D" w:rsidRDefault="00D56E7D" w:rsidP="00D56E7D">
      <w:pPr>
        <w:jc w:val="center"/>
        <w:rPr>
          <w:rFonts w:ascii="Adobe Garamond Pro" w:hAnsi="Adobe Garamond Pro" w:cs="Times New Roman"/>
          <w:b/>
          <w:bCs/>
          <w:sz w:val="28"/>
          <w:szCs w:val="24"/>
        </w:rPr>
      </w:pPr>
      <w:r w:rsidRPr="00D56E7D">
        <w:rPr>
          <w:rFonts w:ascii="Adobe Garamond Pro" w:hAnsi="Adobe Garamond Pro" w:cs="Times New Roman"/>
          <w:b/>
          <w:bCs/>
          <w:sz w:val="28"/>
          <w:szCs w:val="24"/>
        </w:rPr>
        <w:t>Anno accademico 2024-2025</w:t>
      </w:r>
    </w:p>
    <w:p w:rsidR="00D56E7D" w:rsidRPr="00D56E7D" w:rsidRDefault="00D56E7D" w:rsidP="00D56E7D">
      <w:pPr>
        <w:jc w:val="center"/>
        <w:rPr>
          <w:rFonts w:ascii="Adobe Garamond Pro" w:hAnsi="Adobe Garamond Pro"/>
          <w:sz w:val="28"/>
          <w:szCs w:val="24"/>
        </w:rPr>
      </w:pPr>
    </w:p>
    <w:p w:rsidR="00D56E7D" w:rsidRPr="00D56E7D" w:rsidRDefault="00D56E7D" w:rsidP="00D56E7D">
      <w:pPr>
        <w:jc w:val="center"/>
        <w:rPr>
          <w:rFonts w:ascii="Adobe Garamond Pro" w:hAnsi="Adobe Garamond Pro"/>
          <w:sz w:val="28"/>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Pr="00D56E7D" w:rsidRDefault="00D56E7D" w:rsidP="009662C5">
      <w:pPr>
        <w:jc w:val="center"/>
        <w:rPr>
          <w:rFonts w:ascii="Adobe Garamond Pro" w:hAnsi="Adobe Garamond Pro"/>
          <w:b/>
          <w:sz w:val="28"/>
          <w:szCs w:val="24"/>
        </w:rPr>
      </w:pPr>
      <w:r w:rsidRPr="00D56E7D">
        <w:rPr>
          <w:rFonts w:ascii="Adobe Garamond Pro" w:hAnsi="Adobe Garamond Pro"/>
          <w:b/>
          <w:sz w:val="28"/>
          <w:szCs w:val="24"/>
        </w:rPr>
        <w:t>Matricola: 1120999 -1120842</w:t>
      </w:r>
    </w:p>
    <w:p w:rsidR="004718C5" w:rsidRDefault="004718C5" w:rsidP="003F2364">
      <w:pPr>
        <w:jc w:val="center"/>
        <w:rPr>
          <w:rFonts w:ascii="Adobe Garamond Pro" w:hAnsi="Adobe Garamond Pro"/>
          <w:b/>
          <w:sz w:val="28"/>
          <w:szCs w:val="24"/>
        </w:rPr>
      </w:pPr>
    </w:p>
    <w:p w:rsidR="00484F8A" w:rsidRDefault="003F2364" w:rsidP="00484F8A">
      <w:pPr>
        <w:jc w:val="center"/>
        <w:rPr>
          <w:rFonts w:ascii="Adobe Garamond Pro" w:hAnsi="Adobe Garamond Pro"/>
          <w:b/>
          <w:sz w:val="28"/>
          <w:szCs w:val="24"/>
        </w:rPr>
      </w:pPr>
      <w:r w:rsidRPr="003F2364">
        <w:rPr>
          <w:rFonts w:ascii="Adobe Garamond Pro" w:hAnsi="Adobe Garamond Pro"/>
          <w:b/>
          <w:sz w:val="28"/>
          <w:szCs w:val="24"/>
        </w:rPr>
        <w:lastRenderedPageBreak/>
        <w:t>INDICE:</w:t>
      </w:r>
    </w:p>
    <w:p w:rsidR="00484F8A" w:rsidRPr="00484F8A" w:rsidRDefault="00484F8A" w:rsidP="00484F8A">
      <w:pPr>
        <w:pStyle w:val="Paragrafoelenco"/>
        <w:numPr>
          <w:ilvl w:val="0"/>
          <w:numId w:val="48"/>
        </w:numPr>
        <w:rPr>
          <w:rFonts w:ascii="Adobe Garamond Pro" w:hAnsi="Adobe Garamond Pro"/>
          <w:sz w:val="28"/>
          <w:szCs w:val="24"/>
        </w:rPr>
      </w:pPr>
      <w:r w:rsidRPr="00484F8A">
        <w:rPr>
          <w:rFonts w:ascii="Adobe Garamond Pro" w:hAnsi="Adobe Garamond Pro"/>
          <w:sz w:val="28"/>
          <w:szCs w:val="24"/>
        </w:rPr>
        <w:t>Premessa</w:t>
      </w:r>
    </w:p>
    <w:p w:rsidR="00484F8A" w:rsidRPr="00484F8A" w:rsidRDefault="00484F8A" w:rsidP="00484F8A">
      <w:pPr>
        <w:pStyle w:val="Paragrafoelenco"/>
        <w:rPr>
          <w:rFonts w:ascii="Adobe Garamond Pro" w:hAnsi="Adobe Garamond Pro"/>
          <w:b/>
          <w:sz w:val="28"/>
          <w:szCs w:val="24"/>
        </w:rPr>
      </w:pP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problema di ricerca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tema di ricerca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obiettivo di ricerca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quadro teorico</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mappa concettuale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ipotesi di lavoro: fattori dipendenti e indipendenti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definizione operativa dei fattori e variabili di sfondo</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popolazione di riferimento, numerosità del campione, tipologia di campionamento</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tecniche e strumenti rilevazione dati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questionario a risposte chiuse</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piano di raccolta dati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tecniche di analisi dei dati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interpretazione dei dati</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autoriflessioni personali sull’esperienza </w:t>
      </w:r>
    </w:p>
    <w:p w:rsidR="00484F8A"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 xml:space="preserve">conclusione </w:t>
      </w:r>
    </w:p>
    <w:p w:rsidR="004F6B90" w:rsidRPr="00484F8A" w:rsidRDefault="00484F8A" w:rsidP="00484F8A">
      <w:pPr>
        <w:pStyle w:val="Paragrafoelenco"/>
        <w:numPr>
          <w:ilvl w:val="0"/>
          <w:numId w:val="47"/>
        </w:numPr>
        <w:spacing w:line="480" w:lineRule="auto"/>
        <w:jc w:val="both"/>
        <w:rPr>
          <w:rFonts w:ascii="Adobe Garamond Pro" w:hAnsi="Adobe Garamond Pro" w:cs="Times New Roman"/>
          <w:sz w:val="28"/>
          <w:szCs w:val="24"/>
        </w:rPr>
      </w:pPr>
      <w:r w:rsidRPr="00484F8A">
        <w:rPr>
          <w:rFonts w:ascii="Adobe Garamond Pro" w:hAnsi="Adobe Garamond Pro" w:cs="Times New Roman"/>
          <w:sz w:val="28"/>
          <w:szCs w:val="24"/>
        </w:rPr>
        <w:t>sitografia</w:t>
      </w:r>
    </w:p>
    <w:p w:rsidR="009662C5" w:rsidRPr="00484F8A" w:rsidRDefault="009662C5">
      <w:pPr>
        <w:rPr>
          <w:rFonts w:ascii="Adobe Garamond Pro" w:hAnsi="Adobe Garamond Pro"/>
          <w:b/>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4F6B90" w:rsidRDefault="004F6B90">
      <w:pPr>
        <w:rPr>
          <w:rFonts w:ascii="Adobe Garamond Pro" w:hAnsi="Adobe Garamond Pro"/>
          <w:sz w:val="24"/>
          <w:szCs w:val="24"/>
        </w:rPr>
      </w:pPr>
    </w:p>
    <w:p w:rsidR="00484F8A" w:rsidRPr="00484F8A" w:rsidRDefault="00484F8A">
      <w:pPr>
        <w:rPr>
          <w:rFonts w:ascii="Adobe Garamond Pro" w:hAnsi="Adobe Garamond Pro"/>
          <w:b/>
          <w:sz w:val="24"/>
          <w:szCs w:val="24"/>
        </w:rPr>
      </w:pPr>
      <w:r w:rsidRPr="00484F8A">
        <w:rPr>
          <w:rFonts w:ascii="Adobe Garamond Pro" w:hAnsi="Adobe Garamond Pro"/>
          <w:b/>
          <w:sz w:val="24"/>
          <w:szCs w:val="24"/>
        </w:rPr>
        <w:lastRenderedPageBreak/>
        <w:t>PREMESSA</w:t>
      </w:r>
    </w:p>
    <w:p w:rsidR="00484F8A" w:rsidRDefault="00484F8A" w:rsidP="00484F8A">
      <w:pPr>
        <w:jc w:val="both"/>
        <w:rPr>
          <w:rFonts w:ascii="Adobe Garamond Pro" w:hAnsi="Adobe Garamond Pro"/>
          <w:sz w:val="28"/>
          <w:szCs w:val="24"/>
        </w:rPr>
      </w:pPr>
      <w:r w:rsidRPr="00484F8A">
        <w:rPr>
          <w:rFonts w:ascii="Adobe Garamond Pro" w:hAnsi="Adobe Garamond Pro"/>
          <w:sz w:val="28"/>
          <w:szCs w:val="24"/>
        </w:rPr>
        <w:t>Come problema di ricerca abbiamo deciso di indagare la possibile relazione tra crescere come figlio unico e lo sviluppo delle abilità sociali in bambini della fascia di età 0-3 anni</w:t>
      </w:r>
    </w:p>
    <w:p w:rsidR="00484F8A" w:rsidRPr="00484F8A" w:rsidRDefault="00484F8A" w:rsidP="00484F8A">
      <w:pPr>
        <w:jc w:val="both"/>
        <w:rPr>
          <w:rFonts w:ascii="Adobe Garamond Pro" w:hAnsi="Adobe Garamond Pro"/>
          <w:sz w:val="28"/>
          <w:szCs w:val="24"/>
        </w:rPr>
      </w:pPr>
    </w:p>
    <w:p w:rsidR="009662C5" w:rsidRDefault="009662C5">
      <w:pPr>
        <w:rPr>
          <w:rFonts w:ascii="Adobe Garamond Pro" w:hAnsi="Adobe Garamond Pro"/>
          <w:b/>
          <w:sz w:val="28"/>
          <w:szCs w:val="24"/>
        </w:rPr>
      </w:pPr>
      <w:r>
        <w:rPr>
          <w:rFonts w:ascii="Adobe Garamond Pro" w:hAnsi="Adobe Garamond Pro"/>
          <w:b/>
          <w:sz w:val="28"/>
          <w:szCs w:val="24"/>
        </w:rPr>
        <w:t xml:space="preserve">I. </w:t>
      </w:r>
      <w:r w:rsidRPr="009662C5">
        <w:rPr>
          <w:rFonts w:ascii="Adobe Garamond Pro" w:hAnsi="Adobe Garamond Pro"/>
          <w:b/>
          <w:sz w:val="28"/>
          <w:szCs w:val="24"/>
        </w:rPr>
        <w:t>PROBLEMA DI RICERCA</w:t>
      </w:r>
    </w:p>
    <w:p w:rsidR="009662C5" w:rsidRPr="009662C5" w:rsidRDefault="009662C5" w:rsidP="009662C5">
      <w:pPr>
        <w:jc w:val="both"/>
        <w:rPr>
          <w:rFonts w:ascii="Adobe Garamond Pro" w:hAnsi="Adobe Garamond Pro"/>
          <w:sz w:val="28"/>
          <w:szCs w:val="24"/>
        </w:rPr>
      </w:pPr>
      <w:r>
        <w:rPr>
          <w:rFonts w:ascii="Adobe Garamond Pro" w:hAnsi="Adobe Garamond Pro"/>
          <w:sz w:val="28"/>
          <w:szCs w:val="24"/>
        </w:rPr>
        <w:t>V</w:t>
      </w:r>
      <w:r w:rsidRPr="009662C5">
        <w:rPr>
          <w:rFonts w:ascii="Adobe Garamond Pro" w:hAnsi="Adobe Garamond Pro"/>
          <w:sz w:val="28"/>
          <w:szCs w:val="24"/>
        </w:rPr>
        <w:t>i è relazione tra crescere come figlio unic</w:t>
      </w:r>
      <w:r w:rsidR="00FF0531">
        <w:rPr>
          <w:rFonts w:ascii="Adobe Garamond Pro" w:hAnsi="Adobe Garamond Pro"/>
          <w:sz w:val="28"/>
          <w:szCs w:val="24"/>
        </w:rPr>
        <w:t>o e lo sviluppo delle abilità</w:t>
      </w:r>
      <w:r w:rsidRPr="009662C5">
        <w:rPr>
          <w:rFonts w:ascii="Adobe Garamond Pro" w:hAnsi="Adobe Garamond Pro"/>
          <w:sz w:val="28"/>
          <w:szCs w:val="24"/>
        </w:rPr>
        <w:t xml:space="preserve"> sociali in bambini della fascia di etá 0-3 anni?</w:t>
      </w:r>
    </w:p>
    <w:p w:rsidR="00A82029" w:rsidRDefault="00A82029">
      <w:pPr>
        <w:rPr>
          <w:rFonts w:ascii="Adobe Garamond Pro" w:hAnsi="Adobe Garamond Pro"/>
          <w:sz w:val="28"/>
          <w:szCs w:val="24"/>
        </w:rPr>
      </w:pPr>
    </w:p>
    <w:p w:rsidR="009662C5" w:rsidRPr="009662C5" w:rsidRDefault="009662C5">
      <w:pPr>
        <w:rPr>
          <w:rFonts w:ascii="Adobe Garamond Pro" w:hAnsi="Adobe Garamond Pro"/>
          <w:b/>
          <w:sz w:val="28"/>
          <w:szCs w:val="24"/>
        </w:rPr>
      </w:pPr>
      <w:r>
        <w:rPr>
          <w:rFonts w:ascii="Adobe Garamond Pro" w:hAnsi="Adobe Garamond Pro"/>
          <w:b/>
          <w:sz w:val="28"/>
          <w:szCs w:val="24"/>
        </w:rPr>
        <w:t>II.</w:t>
      </w:r>
      <w:r w:rsidRPr="009662C5">
        <w:rPr>
          <w:rFonts w:ascii="Adobe Garamond Pro" w:hAnsi="Adobe Garamond Pro"/>
          <w:b/>
          <w:sz w:val="28"/>
          <w:szCs w:val="24"/>
        </w:rPr>
        <w:t xml:space="preserve"> TEMA DI RICERCA </w:t>
      </w:r>
    </w:p>
    <w:p w:rsidR="009662C5" w:rsidRPr="009662C5" w:rsidRDefault="009662C5">
      <w:pPr>
        <w:rPr>
          <w:rFonts w:ascii="Adobe Garamond Pro" w:hAnsi="Adobe Garamond Pro"/>
          <w:sz w:val="28"/>
          <w:szCs w:val="24"/>
        </w:rPr>
      </w:pPr>
      <w:r>
        <w:rPr>
          <w:rFonts w:ascii="Adobe Garamond Pro" w:hAnsi="Adobe Garamond Pro"/>
          <w:sz w:val="28"/>
          <w:szCs w:val="24"/>
        </w:rPr>
        <w:t>C</w:t>
      </w:r>
      <w:r w:rsidRPr="009662C5">
        <w:rPr>
          <w:rFonts w:ascii="Adobe Garamond Pro" w:hAnsi="Adobe Garamond Pro"/>
          <w:sz w:val="28"/>
          <w:szCs w:val="24"/>
        </w:rPr>
        <w:t>rescere come figlio unico</w:t>
      </w:r>
      <w:r w:rsidR="00FF0531">
        <w:rPr>
          <w:rFonts w:ascii="Adobe Garamond Pro" w:hAnsi="Adobe Garamond Pro"/>
          <w:sz w:val="28"/>
          <w:szCs w:val="24"/>
        </w:rPr>
        <w:t xml:space="preserve"> e lo sviluppo delle abilità </w:t>
      </w:r>
      <w:r w:rsidRPr="009662C5">
        <w:rPr>
          <w:rFonts w:ascii="Adobe Garamond Pro" w:hAnsi="Adobe Garamond Pro"/>
          <w:sz w:val="28"/>
          <w:szCs w:val="24"/>
        </w:rPr>
        <w:t xml:space="preserve">sociali </w:t>
      </w:r>
    </w:p>
    <w:p w:rsidR="004F6B90" w:rsidRDefault="004F6B90">
      <w:pPr>
        <w:rPr>
          <w:rFonts w:ascii="Adobe Garamond Pro" w:hAnsi="Adobe Garamond Pro"/>
          <w:b/>
          <w:sz w:val="28"/>
          <w:szCs w:val="24"/>
        </w:rPr>
      </w:pPr>
    </w:p>
    <w:p w:rsidR="009662C5" w:rsidRDefault="009662C5">
      <w:pPr>
        <w:rPr>
          <w:rFonts w:ascii="Adobe Garamond Pro" w:hAnsi="Adobe Garamond Pro"/>
          <w:b/>
          <w:sz w:val="28"/>
          <w:szCs w:val="24"/>
        </w:rPr>
      </w:pPr>
      <w:r>
        <w:rPr>
          <w:rFonts w:ascii="Adobe Garamond Pro" w:hAnsi="Adobe Garamond Pro"/>
          <w:b/>
          <w:sz w:val="28"/>
          <w:szCs w:val="24"/>
        </w:rPr>
        <w:t>III.</w:t>
      </w:r>
      <w:r w:rsidRPr="009662C5">
        <w:rPr>
          <w:rFonts w:ascii="Adobe Garamond Pro" w:hAnsi="Adobe Garamond Pro"/>
          <w:b/>
          <w:sz w:val="28"/>
          <w:szCs w:val="24"/>
        </w:rPr>
        <w:t xml:space="preserve"> OBIETTIVO DI RICERCA</w:t>
      </w:r>
    </w:p>
    <w:p w:rsidR="009662C5" w:rsidRDefault="009662C5">
      <w:pPr>
        <w:rPr>
          <w:rFonts w:ascii="Adobe Garamond Pro" w:hAnsi="Adobe Garamond Pro"/>
          <w:sz w:val="28"/>
          <w:szCs w:val="24"/>
        </w:rPr>
      </w:pPr>
      <w:r w:rsidRPr="009662C5">
        <w:rPr>
          <w:rFonts w:ascii="Adobe Garamond Pro" w:hAnsi="Adobe Garamond Pro"/>
          <w:sz w:val="28"/>
          <w:szCs w:val="24"/>
        </w:rPr>
        <w:t>Stabilire se vi è relazione tra crescere come figlio unico</w:t>
      </w:r>
      <w:r w:rsidR="00FF0531">
        <w:rPr>
          <w:rFonts w:ascii="Adobe Garamond Pro" w:hAnsi="Adobe Garamond Pro"/>
          <w:sz w:val="28"/>
          <w:szCs w:val="24"/>
        </w:rPr>
        <w:t xml:space="preserve"> e lo sviluppo delle abilità </w:t>
      </w:r>
      <w:r w:rsidRPr="009662C5">
        <w:rPr>
          <w:rFonts w:ascii="Adobe Garamond Pro" w:hAnsi="Adobe Garamond Pro"/>
          <w:sz w:val="28"/>
          <w:szCs w:val="24"/>
        </w:rPr>
        <w:t>sociali in bambini della fascia di etá 0-3 anni</w:t>
      </w:r>
    </w:p>
    <w:p w:rsidR="009662C5" w:rsidRDefault="009662C5">
      <w:pPr>
        <w:rPr>
          <w:rFonts w:ascii="Adobe Garamond Pro" w:hAnsi="Adobe Garamond Pro"/>
          <w:sz w:val="28"/>
          <w:szCs w:val="24"/>
        </w:rPr>
      </w:pPr>
    </w:p>
    <w:p w:rsidR="00CF5472" w:rsidRDefault="009662C5" w:rsidP="00CF5472">
      <w:pPr>
        <w:rPr>
          <w:rFonts w:ascii="Adobe Garamond Pro" w:hAnsi="Adobe Garamond Pro"/>
          <w:b/>
          <w:sz w:val="28"/>
          <w:szCs w:val="24"/>
        </w:rPr>
      </w:pPr>
      <w:r w:rsidRPr="009662C5">
        <w:rPr>
          <w:rFonts w:ascii="Adobe Garamond Pro" w:hAnsi="Adobe Garamond Pro"/>
          <w:b/>
          <w:sz w:val="28"/>
          <w:szCs w:val="24"/>
        </w:rPr>
        <w:t>VI. QUADRO TEORICO</w:t>
      </w:r>
    </w:p>
    <w:p w:rsidR="00CF5472" w:rsidRDefault="00CF5472" w:rsidP="00CF5472">
      <w:pPr>
        <w:spacing w:after="0"/>
        <w:jc w:val="both"/>
        <w:rPr>
          <w:rFonts w:ascii="Adobe Garamond Pro" w:hAnsi="Adobe Garamond Pro"/>
          <w:i/>
          <w:sz w:val="28"/>
          <w:szCs w:val="24"/>
        </w:rPr>
      </w:pPr>
      <w:r w:rsidRPr="00CF5472">
        <w:rPr>
          <w:rFonts w:ascii="Adobe Garamond Pro" w:hAnsi="Adobe Garamond Pro"/>
          <w:i/>
          <w:sz w:val="28"/>
          <w:szCs w:val="24"/>
        </w:rPr>
        <w:t>Definizione abilità sociali</w:t>
      </w:r>
    </w:p>
    <w:p w:rsidR="006173B6" w:rsidRPr="00CF5472" w:rsidRDefault="00CF5472" w:rsidP="00CF5472">
      <w:pPr>
        <w:spacing w:after="0"/>
        <w:jc w:val="both"/>
        <w:rPr>
          <w:rFonts w:ascii="Adobe Garamond Pro" w:hAnsi="Adobe Garamond Pro"/>
          <w:sz w:val="28"/>
          <w:szCs w:val="24"/>
        </w:rPr>
      </w:pPr>
      <w:r w:rsidRPr="00CF5472">
        <w:rPr>
          <w:rFonts w:ascii="Adobe Garamond Pro" w:hAnsi="Adobe Garamond Pro"/>
          <w:sz w:val="28"/>
          <w:szCs w:val="24"/>
        </w:rPr>
        <w:t>Per iniziare è</w:t>
      </w:r>
      <w:r w:rsidR="00B5726E" w:rsidRPr="00CF5472">
        <w:rPr>
          <w:rFonts w:ascii="Adobe Garamond Pro" w:hAnsi="Adobe Garamond Pro"/>
          <w:sz w:val="28"/>
          <w:szCs w:val="24"/>
        </w:rPr>
        <w:t xml:space="preserve"> utile fornire una definizione di ciò che si intende per abilità sociali, in quanto non esiste un costrutto unico e omogeneo per riferirsi a questo specifico ambito dello sviluppo.</w:t>
      </w:r>
    </w:p>
    <w:p w:rsidR="00B5726E" w:rsidRDefault="00CF5472" w:rsidP="00CF5472">
      <w:pPr>
        <w:spacing w:after="0"/>
        <w:jc w:val="both"/>
        <w:rPr>
          <w:rFonts w:ascii="Adobe Garamond Pro" w:hAnsi="Adobe Garamond Pro"/>
          <w:sz w:val="28"/>
          <w:szCs w:val="24"/>
        </w:rPr>
      </w:pPr>
      <w:r w:rsidRPr="00CF5472">
        <w:rPr>
          <w:rFonts w:ascii="Adobe Garamond Pro" w:hAnsi="Adobe Garamond Pro"/>
          <w:sz w:val="28"/>
          <w:szCs w:val="24"/>
        </w:rPr>
        <w:t>Riferendoci al nostro specifico problema di ricerca</w:t>
      </w:r>
      <w:r>
        <w:rPr>
          <w:rFonts w:ascii="Adobe Garamond Pro" w:hAnsi="Adobe Garamond Pro"/>
          <w:sz w:val="28"/>
          <w:szCs w:val="24"/>
        </w:rPr>
        <w:t>,</w:t>
      </w:r>
      <w:r w:rsidRPr="00CF5472">
        <w:rPr>
          <w:rFonts w:ascii="Adobe Garamond Pro" w:hAnsi="Adobe Garamond Pro"/>
          <w:sz w:val="28"/>
          <w:szCs w:val="24"/>
        </w:rPr>
        <w:t xml:space="preserve"> per abilità sociali intendiamo </w:t>
      </w:r>
      <w:r w:rsidR="00B5726E" w:rsidRPr="00CF5472">
        <w:rPr>
          <w:rFonts w:ascii="Adobe Garamond Pro" w:hAnsi="Adobe Garamond Pro"/>
          <w:sz w:val="28"/>
          <w:szCs w:val="24"/>
        </w:rPr>
        <w:t>un repertorio di comportamenti verbali e non verbali con i quali gli individui influenzano le risposte altrui nel contesto interpersonale. Questo repertorio agisce come un meccanismo attraverso il quale l</w:t>
      </w:r>
      <w:r w:rsidRPr="00CF5472">
        <w:rPr>
          <w:rFonts w:ascii="Times New Roman" w:hAnsi="Times New Roman" w:cs="Times New Roman"/>
          <w:sz w:val="28"/>
          <w:szCs w:val="24"/>
        </w:rPr>
        <w:t>’</w:t>
      </w:r>
      <w:r w:rsidR="00B5726E" w:rsidRPr="00CF5472">
        <w:rPr>
          <w:rFonts w:ascii="Adobe Garamond Pro" w:hAnsi="Adobe Garamond Pro"/>
          <w:sz w:val="28"/>
          <w:szCs w:val="24"/>
        </w:rPr>
        <w:t>individuo influenza il proprio ambiente ottenendo, rimuovendo o evitando risultati desiderabili o indesiderabili nella sfera sociale. Questa definizione rispecchia un</w:t>
      </w:r>
      <w:r w:rsidRPr="00CF5472">
        <w:rPr>
          <w:rFonts w:ascii="Times New Roman" w:hAnsi="Times New Roman" w:cs="Times New Roman"/>
          <w:sz w:val="28"/>
          <w:szCs w:val="24"/>
        </w:rPr>
        <w:t>’</w:t>
      </w:r>
      <w:r w:rsidR="00B5726E" w:rsidRPr="00CF5472">
        <w:rPr>
          <w:rFonts w:ascii="Adobe Garamond Pro" w:hAnsi="Adobe Garamond Pro"/>
          <w:sz w:val="28"/>
          <w:szCs w:val="24"/>
        </w:rPr>
        <w:t>ottica di tipo comportamentale.</w:t>
      </w:r>
      <w:r>
        <w:rPr>
          <w:rFonts w:ascii="Adobe Garamond Pro" w:hAnsi="Adobe Garamond Pro"/>
          <w:sz w:val="28"/>
          <w:szCs w:val="24"/>
        </w:rPr>
        <w:t xml:space="preserve"> </w:t>
      </w:r>
    </w:p>
    <w:p w:rsidR="00CF5472" w:rsidRDefault="00CF5472" w:rsidP="00CF5472">
      <w:pPr>
        <w:spacing w:after="0"/>
        <w:jc w:val="both"/>
        <w:rPr>
          <w:rFonts w:ascii="Adobe Garamond Pro" w:hAnsi="Adobe Garamond Pro"/>
          <w:sz w:val="28"/>
          <w:szCs w:val="24"/>
        </w:rPr>
      </w:pPr>
    </w:p>
    <w:p w:rsidR="00CF5472" w:rsidRPr="00CF5472" w:rsidRDefault="00CF5472" w:rsidP="00CF5472">
      <w:pPr>
        <w:pStyle w:val="NormaleWeb"/>
        <w:shd w:val="clear" w:color="auto" w:fill="FFFFFF"/>
        <w:spacing w:before="0" w:beforeAutospacing="0" w:after="0" w:afterAutospacing="0"/>
        <w:jc w:val="both"/>
        <w:textAlignment w:val="baseline"/>
        <w:rPr>
          <w:rFonts w:ascii="Adobe Garamond Pro" w:hAnsi="Adobe Garamond Pro" w:cs="Arial"/>
          <w:i/>
          <w:color w:val="222222"/>
          <w:sz w:val="28"/>
          <w:szCs w:val="28"/>
        </w:rPr>
      </w:pPr>
      <w:r w:rsidRPr="00CF5472">
        <w:rPr>
          <w:rFonts w:ascii="Adobe Garamond Pro" w:hAnsi="Adobe Garamond Pro" w:cs="Arial"/>
          <w:i/>
          <w:color w:val="222222"/>
          <w:sz w:val="28"/>
          <w:szCs w:val="28"/>
        </w:rPr>
        <w:t>Importanza delle abilità</w:t>
      </w:r>
      <w:r>
        <w:rPr>
          <w:rFonts w:ascii="Adobe Garamond Pro" w:hAnsi="Adobe Garamond Pro" w:cs="Arial"/>
          <w:i/>
          <w:color w:val="222222"/>
          <w:sz w:val="28"/>
          <w:szCs w:val="28"/>
        </w:rPr>
        <w:t xml:space="preserve"> sociali</w:t>
      </w:r>
    </w:p>
    <w:p w:rsidR="00CF5472" w:rsidRPr="00CF5472" w:rsidRDefault="00CF5472" w:rsidP="00CF5472">
      <w:pPr>
        <w:pStyle w:val="NormaleWeb"/>
        <w:shd w:val="clear" w:color="auto" w:fill="FFFFFF"/>
        <w:spacing w:before="0" w:beforeAutospacing="0" w:after="0" w:afterAutospacing="0"/>
        <w:jc w:val="both"/>
        <w:textAlignment w:val="baseline"/>
        <w:rPr>
          <w:rFonts w:ascii="Adobe Garamond Pro" w:hAnsi="Adobe Garamond Pro" w:cs="Arial"/>
          <w:color w:val="222222"/>
          <w:sz w:val="28"/>
          <w:szCs w:val="28"/>
        </w:rPr>
      </w:pPr>
      <w:r w:rsidRPr="00CF5472">
        <w:rPr>
          <w:rFonts w:ascii="Adobe Garamond Pro" w:hAnsi="Adobe Garamond Pro" w:cs="Arial"/>
          <w:color w:val="222222"/>
          <w:sz w:val="28"/>
          <w:szCs w:val="28"/>
        </w:rPr>
        <w:t>Ogni</w:t>
      </w:r>
      <w:r w:rsidRPr="00CF5472">
        <w:rPr>
          <w:rStyle w:val="Enfasicorsivo"/>
          <w:rFonts w:ascii="Adobe Garamond Pro" w:hAnsi="Adobe Garamond Pro" w:cs="Arial"/>
          <w:bCs/>
          <w:color w:val="222222"/>
          <w:sz w:val="28"/>
          <w:szCs w:val="28"/>
          <w:bdr w:val="none" w:sz="0" w:space="0" w:color="auto" w:frame="1"/>
        </w:rPr>
        <w:t> </w:t>
      </w:r>
      <w:r w:rsidRPr="00CF5472">
        <w:rPr>
          <w:rStyle w:val="Enfasicorsivo"/>
          <w:rFonts w:ascii="Adobe Garamond Pro" w:hAnsi="Adobe Garamond Pro" w:cs="Arial"/>
          <w:bCs/>
          <w:i w:val="0"/>
          <w:color w:val="222222"/>
          <w:sz w:val="28"/>
          <w:szCs w:val="28"/>
          <w:bdr w:val="none" w:sz="0" w:space="0" w:color="auto" w:frame="1"/>
        </w:rPr>
        <w:t>relazione</w:t>
      </w:r>
      <w:r w:rsidRPr="00CF5472">
        <w:rPr>
          <w:rStyle w:val="Enfasicorsivo"/>
          <w:rFonts w:ascii="Adobe Garamond Pro" w:hAnsi="Adobe Garamond Pro" w:cs="Arial"/>
          <w:bCs/>
          <w:color w:val="222222"/>
          <w:sz w:val="28"/>
          <w:szCs w:val="28"/>
          <w:bdr w:val="none" w:sz="0" w:space="0" w:color="auto" w:frame="1"/>
        </w:rPr>
        <w:t> </w:t>
      </w:r>
      <w:r w:rsidRPr="00CF5472">
        <w:rPr>
          <w:rFonts w:ascii="Adobe Garamond Pro" w:hAnsi="Adobe Garamond Pro" w:cs="Arial"/>
          <w:color w:val="222222"/>
          <w:sz w:val="28"/>
          <w:szCs w:val="28"/>
        </w:rPr>
        <w:t>nella vita di una bambina e di un bambino è </w:t>
      </w:r>
      <w:r w:rsidRPr="00CF5472">
        <w:rPr>
          <w:rStyle w:val="Enfasicorsivo"/>
          <w:rFonts w:ascii="Adobe Garamond Pro" w:hAnsi="Adobe Garamond Pro" w:cs="Arial"/>
          <w:bCs/>
          <w:i w:val="0"/>
          <w:color w:val="222222"/>
          <w:sz w:val="28"/>
          <w:szCs w:val="28"/>
          <w:bdr w:val="none" w:sz="0" w:space="0" w:color="auto" w:frame="1"/>
        </w:rPr>
        <w:t>importante per il loro sviluppo</w:t>
      </w:r>
      <w:r w:rsidRPr="00CF5472">
        <w:rPr>
          <w:rFonts w:ascii="Adobe Garamond Pro" w:hAnsi="Adobe Garamond Pro" w:cs="Arial"/>
          <w:i/>
          <w:color w:val="222222"/>
          <w:sz w:val="28"/>
          <w:szCs w:val="28"/>
        </w:rPr>
        <w:t>,</w:t>
      </w:r>
      <w:r w:rsidRPr="00CF5472">
        <w:rPr>
          <w:rFonts w:ascii="Adobe Garamond Pro" w:hAnsi="Adobe Garamond Pro" w:cs="Arial"/>
          <w:color w:val="222222"/>
          <w:sz w:val="28"/>
          <w:szCs w:val="28"/>
        </w:rPr>
        <w:t xml:space="preserve"> aiutandoli a crescere fino a diventare esseri umani a tutto tondo. </w:t>
      </w:r>
    </w:p>
    <w:p w:rsidR="00B27207" w:rsidRDefault="00CF5472" w:rsidP="00B27207">
      <w:pPr>
        <w:pStyle w:val="NormaleWeb"/>
        <w:shd w:val="clear" w:color="auto" w:fill="FFFFFF"/>
        <w:spacing w:before="0" w:beforeAutospacing="0" w:after="0" w:afterAutospacing="0"/>
        <w:jc w:val="both"/>
        <w:textAlignment w:val="baseline"/>
        <w:rPr>
          <w:rFonts w:ascii="Adobe Garamond Pro" w:hAnsi="Adobe Garamond Pro"/>
          <w:color w:val="222222"/>
          <w:sz w:val="28"/>
          <w:szCs w:val="28"/>
        </w:rPr>
      </w:pPr>
      <w:r w:rsidRPr="00CF5472">
        <w:rPr>
          <w:rFonts w:ascii="Adobe Garamond Pro" w:hAnsi="Adobe Garamond Pro"/>
          <w:color w:val="222222"/>
          <w:sz w:val="28"/>
          <w:szCs w:val="28"/>
        </w:rPr>
        <w:t>Le prime interazioni coinvolgono inizialmente i genitori, i nonni, gli zii, i fratelli e poi, gradualmente, le relazioni con i pari e i compagni acquisteranno sempre maggiore importanza.</w:t>
      </w:r>
    </w:p>
    <w:p w:rsidR="00CF5472" w:rsidRPr="00CF5472" w:rsidRDefault="00B27207" w:rsidP="00B27207">
      <w:pPr>
        <w:pStyle w:val="NormaleWeb"/>
        <w:shd w:val="clear" w:color="auto" w:fill="FFFFFF"/>
        <w:spacing w:before="0" w:beforeAutospacing="0" w:after="0" w:afterAutospacing="0"/>
        <w:jc w:val="both"/>
        <w:textAlignment w:val="baseline"/>
        <w:rPr>
          <w:rFonts w:ascii="Adobe Garamond Pro" w:hAnsi="Adobe Garamond Pro"/>
          <w:color w:val="222222"/>
          <w:sz w:val="28"/>
          <w:szCs w:val="28"/>
        </w:rPr>
      </w:pPr>
      <w:r>
        <w:rPr>
          <w:rFonts w:ascii="Adobe Garamond Pro" w:hAnsi="Adobe Garamond Pro"/>
          <w:color w:val="222222"/>
          <w:sz w:val="28"/>
          <w:szCs w:val="28"/>
        </w:rPr>
        <w:lastRenderedPageBreak/>
        <w:t>E</w:t>
      </w:r>
      <w:r w:rsidR="00CF5472" w:rsidRPr="00CF5472">
        <w:rPr>
          <w:rFonts w:ascii="Adobe Garamond Pro" w:hAnsi="Adobe Garamond Pro"/>
          <w:color w:val="222222"/>
          <w:sz w:val="28"/>
          <w:szCs w:val="28"/>
        </w:rPr>
        <w:t xml:space="preserve">merge che </w:t>
      </w:r>
      <w:r w:rsidR="00CF5472" w:rsidRPr="00B27207">
        <w:rPr>
          <w:rFonts w:ascii="Adobe Garamond Pro" w:hAnsi="Adobe Garamond Pro"/>
          <w:color w:val="222222"/>
          <w:sz w:val="28"/>
          <w:szCs w:val="28"/>
        </w:rPr>
        <w:t>l’</w:t>
      </w:r>
      <w:r w:rsidR="00CF5472" w:rsidRPr="00B27207">
        <w:rPr>
          <w:rStyle w:val="Enfasicorsivo"/>
          <w:rFonts w:ascii="Adobe Garamond Pro" w:hAnsi="Adobe Garamond Pro"/>
          <w:bCs/>
          <w:i w:val="0"/>
          <w:color w:val="222222"/>
          <w:sz w:val="28"/>
          <w:szCs w:val="28"/>
          <w:bdr w:val="none" w:sz="0" w:space="0" w:color="auto" w:frame="1"/>
        </w:rPr>
        <w:t>asilo nido</w:t>
      </w:r>
      <w:r w:rsidR="00CF5472" w:rsidRPr="00CF5472">
        <w:rPr>
          <w:rStyle w:val="Enfasicorsivo"/>
          <w:rFonts w:ascii="Adobe Garamond Pro" w:hAnsi="Adobe Garamond Pro"/>
          <w:bCs/>
          <w:color w:val="222222"/>
          <w:sz w:val="28"/>
          <w:szCs w:val="28"/>
          <w:bdr w:val="none" w:sz="0" w:space="0" w:color="auto" w:frame="1"/>
        </w:rPr>
        <w:t> </w:t>
      </w:r>
      <w:r w:rsidR="00CF5472" w:rsidRPr="00CF5472">
        <w:rPr>
          <w:rFonts w:ascii="Adobe Garamond Pro" w:hAnsi="Adobe Garamond Pro"/>
          <w:color w:val="222222"/>
          <w:sz w:val="28"/>
          <w:szCs w:val="28"/>
        </w:rPr>
        <w:t xml:space="preserve">ancora troppo spesso viene concepito solo </w:t>
      </w:r>
      <w:r w:rsidR="00CF5472" w:rsidRPr="00B27207">
        <w:rPr>
          <w:rFonts w:ascii="Adobe Garamond Pro" w:hAnsi="Adobe Garamond Pro"/>
          <w:color w:val="222222"/>
          <w:sz w:val="28"/>
          <w:szCs w:val="28"/>
        </w:rPr>
        <w:t>come</w:t>
      </w:r>
      <w:r w:rsidR="00CF5472" w:rsidRPr="00B27207">
        <w:rPr>
          <w:rStyle w:val="Enfasicorsivo"/>
          <w:rFonts w:ascii="Adobe Garamond Pro" w:hAnsi="Adobe Garamond Pro"/>
          <w:bCs/>
          <w:color w:val="222222"/>
          <w:sz w:val="28"/>
          <w:szCs w:val="28"/>
          <w:bdr w:val="none" w:sz="0" w:space="0" w:color="auto" w:frame="1"/>
        </w:rPr>
        <w:t> </w:t>
      </w:r>
      <w:r w:rsidR="00CF5472" w:rsidRPr="00B27207">
        <w:rPr>
          <w:rStyle w:val="Enfasicorsivo"/>
          <w:rFonts w:ascii="Adobe Garamond Pro" w:hAnsi="Adobe Garamond Pro"/>
          <w:bCs/>
          <w:i w:val="0"/>
          <w:color w:val="222222"/>
          <w:sz w:val="28"/>
          <w:szCs w:val="28"/>
          <w:bdr w:val="none" w:sz="0" w:space="0" w:color="auto" w:frame="1"/>
        </w:rPr>
        <w:t>strumento</w:t>
      </w:r>
      <w:r w:rsidR="00CF5472" w:rsidRPr="00CF5472">
        <w:rPr>
          <w:rStyle w:val="Enfasicorsivo"/>
          <w:rFonts w:ascii="Adobe Garamond Pro" w:hAnsi="Adobe Garamond Pro"/>
          <w:bCs/>
          <w:color w:val="222222"/>
          <w:sz w:val="28"/>
          <w:szCs w:val="28"/>
          <w:bdr w:val="none" w:sz="0" w:space="0" w:color="auto" w:frame="1"/>
        </w:rPr>
        <w:t xml:space="preserve"> </w:t>
      </w:r>
      <w:r w:rsidR="00CF5472" w:rsidRPr="00D30DDF">
        <w:rPr>
          <w:rStyle w:val="Enfasicorsivo"/>
          <w:rFonts w:ascii="Adobe Garamond Pro" w:hAnsi="Adobe Garamond Pro"/>
          <w:bCs/>
          <w:i w:val="0"/>
          <w:color w:val="222222"/>
          <w:sz w:val="28"/>
          <w:szCs w:val="28"/>
          <w:bdr w:val="none" w:sz="0" w:space="0" w:color="auto" w:frame="1"/>
        </w:rPr>
        <w:t xml:space="preserve">di </w:t>
      </w:r>
      <w:r w:rsidR="00CF5472" w:rsidRPr="00B27207">
        <w:rPr>
          <w:rStyle w:val="Enfasicorsivo"/>
          <w:rFonts w:ascii="Adobe Garamond Pro" w:hAnsi="Adobe Garamond Pro"/>
          <w:bCs/>
          <w:i w:val="0"/>
          <w:color w:val="222222"/>
          <w:sz w:val="28"/>
          <w:szCs w:val="28"/>
          <w:bdr w:val="none" w:sz="0" w:space="0" w:color="auto" w:frame="1"/>
        </w:rPr>
        <w:t>supporto</w:t>
      </w:r>
      <w:r w:rsidR="00CF5472" w:rsidRPr="00CF5472">
        <w:rPr>
          <w:rStyle w:val="Enfasicorsivo"/>
          <w:rFonts w:ascii="Adobe Garamond Pro" w:hAnsi="Adobe Garamond Pro"/>
          <w:bCs/>
          <w:color w:val="222222"/>
          <w:sz w:val="28"/>
          <w:szCs w:val="28"/>
          <w:bdr w:val="none" w:sz="0" w:space="0" w:color="auto" w:frame="1"/>
        </w:rPr>
        <w:t> </w:t>
      </w:r>
      <w:r w:rsidR="00CF5472" w:rsidRPr="00CF5472">
        <w:rPr>
          <w:rFonts w:ascii="Adobe Garamond Pro" w:hAnsi="Adobe Garamond Pro"/>
          <w:color w:val="222222"/>
          <w:sz w:val="28"/>
          <w:szCs w:val="28"/>
        </w:rPr>
        <w:t>a quelle famiglie in cui ci sono due adulti c</w:t>
      </w:r>
      <w:r>
        <w:rPr>
          <w:rFonts w:ascii="Adobe Garamond Pro" w:hAnsi="Adobe Garamond Pro"/>
          <w:color w:val="222222"/>
          <w:sz w:val="28"/>
          <w:szCs w:val="28"/>
        </w:rPr>
        <w:t xml:space="preserve">he lavorano. In realtà, </w:t>
      </w:r>
      <w:r w:rsidR="00CF5472" w:rsidRPr="00CF5472">
        <w:rPr>
          <w:rFonts w:ascii="Adobe Garamond Pro" w:hAnsi="Adobe Garamond Pro"/>
          <w:color w:val="222222"/>
          <w:sz w:val="28"/>
          <w:szCs w:val="28"/>
        </w:rPr>
        <w:t>studi dimostrano che inserire la bambina o il bambino in un contesto educativo sin da piccolissimi comporta </w:t>
      </w:r>
      <w:r w:rsidR="00CF5472" w:rsidRPr="00B27207">
        <w:rPr>
          <w:rStyle w:val="Enfasicorsivo"/>
          <w:rFonts w:ascii="Adobe Garamond Pro" w:hAnsi="Adobe Garamond Pro"/>
          <w:bCs/>
          <w:i w:val="0"/>
          <w:color w:val="222222"/>
          <w:sz w:val="28"/>
          <w:szCs w:val="28"/>
          <w:bdr w:val="none" w:sz="0" w:space="0" w:color="auto" w:frame="1"/>
        </w:rPr>
        <w:t>benefici importanti per la loro crescita</w:t>
      </w:r>
      <w:r w:rsidR="00CF5472" w:rsidRPr="00CF5472">
        <w:rPr>
          <w:rFonts w:ascii="Adobe Garamond Pro" w:hAnsi="Adobe Garamond Pro"/>
          <w:color w:val="222222"/>
          <w:sz w:val="28"/>
          <w:szCs w:val="28"/>
        </w:rPr>
        <w:t>, sia da un punto di vista dello </w:t>
      </w:r>
      <w:r w:rsidR="00CF5472" w:rsidRPr="00B27207">
        <w:rPr>
          <w:rStyle w:val="Enfasicorsivo"/>
          <w:rFonts w:ascii="Adobe Garamond Pro" w:hAnsi="Adobe Garamond Pro"/>
          <w:bCs/>
          <w:i w:val="0"/>
          <w:color w:val="222222"/>
          <w:sz w:val="28"/>
          <w:szCs w:val="28"/>
          <w:bdr w:val="none" w:sz="0" w:space="0" w:color="auto" w:frame="1"/>
        </w:rPr>
        <w:t>sviluppo cognitivo</w:t>
      </w:r>
      <w:r w:rsidR="00CF5472" w:rsidRPr="00CF5472">
        <w:rPr>
          <w:rFonts w:ascii="Adobe Garamond Pro" w:hAnsi="Adobe Garamond Pro"/>
          <w:color w:val="222222"/>
          <w:sz w:val="28"/>
          <w:szCs w:val="28"/>
        </w:rPr>
        <w:t>, che di competenze fisiche e relazionali.</w:t>
      </w:r>
    </w:p>
    <w:p w:rsidR="00CF5472" w:rsidRPr="00CF5472" w:rsidRDefault="00CF5472" w:rsidP="00CF5472">
      <w:pPr>
        <w:pStyle w:val="NormaleWeb"/>
        <w:shd w:val="clear" w:color="auto" w:fill="FFFFFF"/>
        <w:spacing w:before="0" w:beforeAutospacing="0" w:after="0" w:afterAutospacing="0"/>
        <w:jc w:val="both"/>
        <w:textAlignment w:val="baseline"/>
        <w:rPr>
          <w:rFonts w:ascii="Adobe Garamond Pro" w:hAnsi="Adobe Garamond Pro"/>
          <w:color w:val="222222"/>
          <w:sz w:val="28"/>
          <w:szCs w:val="28"/>
        </w:rPr>
      </w:pPr>
      <w:r w:rsidRPr="00CF5472">
        <w:rPr>
          <w:rFonts w:ascii="Adobe Garamond Pro" w:hAnsi="Adobe Garamond Pro"/>
          <w:color w:val="222222"/>
          <w:sz w:val="28"/>
          <w:szCs w:val="28"/>
        </w:rPr>
        <w:t>L’importanza della </w:t>
      </w:r>
      <w:r w:rsidRPr="00B27207">
        <w:rPr>
          <w:rStyle w:val="Enfasicorsivo"/>
          <w:rFonts w:ascii="Adobe Garamond Pro" w:hAnsi="Adobe Garamond Pro"/>
          <w:bCs/>
          <w:i w:val="0"/>
          <w:color w:val="222222"/>
          <w:sz w:val="28"/>
          <w:szCs w:val="28"/>
          <w:bdr w:val="none" w:sz="0" w:space="0" w:color="auto" w:frame="1"/>
        </w:rPr>
        <w:t>relazione al di fuori del contesto familiare</w:t>
      </w:r>
      <w:r w:rsidRPr="00B27207">
        <w:rPr>
          <w:rFonts w:ascii="Adobe Garamond Pro" w:hAnsi="Adobe Garamond Pro"/>
          <w:i/>
          <w:color w:val="222222"/>
          <w:sz w:val="28"/>
          <w:szCs w:val="28"/>
        </w:rPr>
        <w:t> </w:t>
      </w:r>
      <w:r w:rsidRPr="00B27207">
        <w:rPr>
          <w:rFonts w:ascii="Adobe Garamond Pro" w:hAnsi="Adobe Garamond Pro"/>
          <w:color w:val="222222"/>
          <w:sz w:val="28"/>
          <w:szCs w:val="28"/>
        </w:rPr>
        <w:t>è</w:t>
      </w:r>
      <w:r w:rsidRPr="00CF5472">
        <w:rPr>
          <w:rFonts w:ascii="Adobe Garamond Pro" w:hAnsi="Adobe Garamond Pro"/>
          <w:color w:val="222222"/>
          <w:sz w:val="28"/>
          <w:szCs w:val="28"/>
        </w:rPr>
        <w:t>, infatti, fondamentale perché dà inizio a una nuova fase della vita nella quale saranno la bambina e il bambino a prendere per la prima volta </w:t>
      </w:r>
      <w:r w:rsidRPr="00B27207">
        <w:rPr>
          <w:rStyle w:val="Enfasicorsivo"/>
          <w:rFonts w:ascii="Adobe Garamond Pro" w:hAnsi="Adobe Garamond Pro"/>
          <w:bCs/>
          <w:i w:val="0"/>
          <w:color w:val="222222"/>
          <w:sz w:val="28"/>
          <w:szCs w:val="28"/>
          <w:bdr w:val="none" w:sz="0" w:space="0" w:color="auto" w:frame="1"/>
        </w:rPr>
        <w:t>consapevolezza della propria identità</w:t>
      </w:r>
      <w:r w:rsidRPr="00CF5472">
        <w:rPr>
          <w:rFonts w:ascii="Adobe Garamond Pro" w:hAnsi="Adobe Garamond Pro"/>
          <w:color w:val="222222"/>
          <w:sz w:val="28"/>
          <w:szCs w:val="28"/>
        </w:rPr>
        <w:t>, distinta e unica, e di quella degli individui che fanno parte della loro nuova cerchia di amicizie. </w:t>
      </w:r>
    </w:p>
    <w:p w:rsidR="00CF5472" w:rsidRPr="00CF5472" w:rsidRDefault="00CF5472" w:rsidP="00CF5472">
      <w:pPr>
        <w:pStyle w:val="NormaleWeb"/>
        <w:shd w:val="clear" w:color="auto" w:fill="FFFFFF"/>
        <w:spacing w:before="0" w:beforeAutospacing="0" w:after="0" w:afterAutospacing="0"/>
        <w:jc w:val="both"/>
        <w:textAlignment w:val="baseline"/>
        <w:rPr>
          <w:rFonts w:ascii="Adobe Garamond Pro" w:hAnsi="Adobe Garamond Pro"/>
          <w:color w:val="222222"/>
          <w:sz w:val="28"/>
          <w:szCs w:val="28"/>
        </w:rPr>
      </w:pPr>
      <w:r w:rsidRPr="00CF5472">
        <w:rPr>
          <w:rFonts w:ascii="Adobe Garamond Pro" w:hAnsi="Adobe Garamond Pro"/>
          <w:color w:val="222222"/>
          <w:sz w:val="28"/>
          <w:szCs w:val="28"/>
        </w:rPr>
        <w:t>Gli orizzonti dei bambini si allargano, e iniziano a comprendere che esistono una pluralità di modi di vivere e di fare, di</w:t>
      </w:r>
      <w:r w:rsidRPr="00CF5472">
        <w:rPr>
          <w:rStyle w:val="Enfasicorsivo"/>
          <w:rFonts w:ascii="Adobe Garamond Pro" w:hAnsi="Adobe Garamond Pro"/>
          <w:bCs/>
          <w:color w:val="222222"/>
          <w:sz w:val="28"/>
          <w:szCs w:val="28"/>
          <w:bdr w:val="none" w:sz="0" w:space="0" w:color="auto" w:frame="1"/>
        </w:rPr>
        <w:t> </w:t>
      </w:r>
      <w:r w:rsidRPr="00B27207">
        <w:rPr>
          <w:rStyle w:val="Enfasicorsivo"/>
          <w:rFonts w:ascii="Adobe Garamond Pro" w:hAnsi="Adobe Garamond Pro"/>
          <w:bCs/>
          <w:i w:val="0"/>
          <w:color w:val="222222"/>
          <w:sz w:val="28"/>
          <w:szCs w:val="28"/>
          <w:bdr w:val="none" w:sz="0" w:space="0" w:color="auto" w:frame="1"/>
        </w:rPr>
        <w:t>rapporti e interazioni sociali</w:t>
      </w:r>
      <w:r w:rsidRPr="00CF5472">
        <w:rPr>
          <w:rFonts w:ascii="Adobe Garamond Pro" w:hAnsi="Adobe Garamond Pro"/>
          <w:color w:val="222222"/>
          <w:sz w:val="28"/>
          <w:szCs w:val="28"/>
        </w:rPr>
        <w:t>, di famiglie, di persone, che popolano il loro mondo. Per la prima volta la bambina e il bambino saranno in grado di scegliere le persone che gli aggradano e di </w:t>
      </w:r>
      <w:r w:rsidRPr="00B27207">
        <w:rPr>
          <w:rStyle w:val="Enfasicorsivo"/>
          <w:rFonts w:ascii="Adobe Garamond Pro" w:hAnsi="Adobe Garamond Pro"/>
          <w:bCs/>
          <w:i w:val="0"/>
          <w:color w:val="222222"/>
          <w:sz w:val="28"/>
          <w:szCs w:val="28"/>
          <w:bdr w:val="none" w:sz="0" w:space="0" w:color="auto" w:frame="1"/>
        </w:rPr>
        <w:t>costruire legami volontari</w:t>
      </w:r>
      <w:r w:rsidRPr="00B27207">
        <w:rPr>
          <w:rFonts w:ascii="Adobe Garamond Pro" w:hAnsi="Adobe Garamond Pro"/>
          <w:i/>
          <w:color w:val="222222"/>
          <w:sz w:val="28"/>
          <w:szCs w:val="28"/>
        </w:rPr>
        <w:t>.</w:t>
      </w:r>
      <w:r w:rsidRPr="00CF5472">
        <w:rPr>
          <w:rFonts w:ascii="Adobe Garamond Pro" w:hAnsi="Adobe Garamond Pro"/>
          <w:color w:val="222222"/>
          <w:sz w:val="28"/>
          <w:szCs w:val="28"/>
        </w:rPr>
        <w:t> </w:t>
      </w:r>
    </w:p>
    <w:p w:rsidR="00CF5472" w:rsidRDefault="00CF5472" w:rsidP="00CF5472">
      <w:pPr>
        <w:spacing w:after="0"/>
        <w:jc w:val="both"/>
        <w:rPr>
          <w:rFonts w:ascii="Adobe Garamond Pro" w:hAnsi="Adobe Garamond Pro"/>
          <w:sz w:val="28"/>
          <w:szCs w:val="24"/>
        </w:rPr>
      </w:pPr>
    </w:p>
    <w:p w:rsidR="00E33A2A" w:rsidRPr="00E33A2A" w:rsidRDefault="00E33A2A" w:rsidP="00CF5472">
      <w:pPr>
        <w:spacing w:after="0"/>
        <w:jc w:val="both"/>
        <w:rPr>
          <w:rFonts w:ascii="Adobe Garamond Pro" w:hAnsi="Adobe Garamond Pro"/>
          <w:i/>
          <w:sz w:val="28"/>
          <w:szCs w:val="24"/>
        </w:rPr>
      </w:pPr>
      <w:r w:rsidRPr="00E33A2A">
        <w:rPr>
          <w:rFonts w:ascii="Adobe Garamond Pro" w:hAnsi="Adobe Garamond Pro"/>
          <w:i/>
          <w:sz w:val="28"/>
          <w:szCs w:val="24"/>
        </w:rPr>
        <w:t>Tappe delle abilità sociali nel bambino “ideale”</w:t>
      </w:r>
    </w:p>
    <w:p w:rsidR="00E33A2A" w:rsidRPr="00E33A2A" w:rsidRDefault="0068154C" w:rsidP="00CF5472">
      <w:pPr>
        <w:spacing w:after="0"/>
        <w:jc w:val="both"/>
        <w:rPr>
          <w:rFonts w:ascii="Adobe Garamond Pro" w:hAnsi="Adobe Garamond Pro"/>
          <w:b/>
          <w:sz w:val="28"/>
          <w:szCs w:val="24"/>
        </w:rPr>
      </w:pPr>
      <w:r>
        <w:rPr>
          <w:rFonts w:ascii="Adobe Garamond Pro" w:hAnsi="Adobe Garamond Pro"/>
          <w:b/>
          <w:sz w:val="28"/>
          <w:szCs w:val="24"/>
        </w:rPr>
        <w:t>1-3 mesi</w:t>
      </w:r>
    </w:p>
    <w:p w:rsidR="00E33A2A" w:rsidRDefault="00E33A2A" w:rsidP="0068154C">
      <w:pPr>
        <w:pStyle w:val="Paragrafoelenco"/>
        <w:numPr>
          <w:ilvl w:val="0"/>
          <w:numId w:val="6"/>
        </w:numPr>
        <w:spacing w:after="0"/>
        <w:jc w:val="both"/>
        <w:rPr>
          <w:rFonts w:ascii="Adobe Garamond Pro" w:hAnsi="Adobe Garamond Pro"/>
          <w:sz w:val="28"/>
          <w:szCs w:val="24"/>
        </w:rPr>
      </w:pPr>
      <w:r w:rsidRPr="00E33A2A">
        <w:rPr>
          <w:rFonts w:ascii="Adobe Garamond Pro" w:hAnsi="Adobe Garamond Pro"/>
          <w:sz w:val="28"/>
          <w:szCs w:val="24"/>
        </w:rPr>
        <w:t>A 5-6 settimane comparsa del sorriso e vocalizzazioni</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osserva il volto di chi gli parla </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instaura un rapporto speciale con la mamma </w:t>
      </w:r>
    </w:p>
    <w:p w:rsidR="0068154C" w:rsidRP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s</w:t>
      </w:r>
      <w:r w:rsidRPr="0068154C">
        <w:rPr>
          <w:rFonts w:ascii="Adobe Garamond Pro" w:hAnsi="Adobe Garamond Pro"/>
          <w:sz w:val="28"/>
          <w:szCs w:val="24"/>
        </w:rPr>
        <w:t>orride a situazioni familiari</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attraverso il pianto riesce ad esprimere i suoi bisogni</w:t>
      </w:r>
    </w:p>
    <w:p w:rsidR="0068154C" w:rsidRPr="0068154C" w:rsidRDefault="0068154C" w:rsidP="0068154C">
      <w:pPr>
        <w:spacing w:after="0"/>
        <w:jc w:val="both"/>
        <w:rPr>
          <w:rFonts w:ascii="Adobe Garamond Pro" w:hAnsi="Adobe Garamond Pro"/>
          <w:b/>
          <w:sz w:val="28"/>
          <w:szCs w:val="24"/>
        </w:rPr>
      </w:pPr>
      <w:r w:rsidRPr="0068154C">
        <w:rPr>
          <w:rFonts w:ascii="Adobe Garamond Pro" w:hAnsi="Adobe Garamond Pro"/>
          <w:b/>
          <w:sz w:val="28"/>
          <w:szCs w:val="24"/>
        </w:rPr>
        <w:t>6 mesi</w:t>
      </w:r>
    </w:p>
    <w:p w:rsidR="00E33A2A"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gli piace il gioco attivo</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è in grado di passare un oggetto da una mano all’altra </w:t>
      </w:r>
    </w:p>
    <w:p w:rsidR="0068154C" w:rsidRPr="0068154C" w:rsidRDefault="0068154C" w:rsidP="0068154C">
      <w:pPr>
        <w:pStyle w:val="Paragrafoelenco"/>
        <w:numPr>
          <w:ilvl w:val="0"/>
          <w:numId w:val="6"/>
        </w:numPr>
        <w:spacing w:after="0"/>
        <w:jc w:val="both"/>
        <w:rPr>
          <w:rFonts w:ascii="Adobe Garamond Pro" w:hAnsi="Adobe Garamond Pro"/>
          <w:sz w:val="28"/>
          <w:szCs w:val="24"/>
        </w:rPr>
      </w:pPr>
      <w:r w:rsidRPr="0068154C">
        <w:rPr>
          <w:rFonts w:ascii="Adobe Garamond Pro" w:hAnsi="Adobe Garamond Pro" w:cs="Segoe UI"/>
          <w:sz w:val="28"/>
          <w:shd w:val="clear" w:color="auto" w:fill="FCFCFC"/>
        </w:rPr>
        <w:t>capacità del bambino di guardare l’altro per stabilire un’esperienza di sintonizzazione emotiva.</w:t>
      </w:r>
    </w:p>
    <w:p w:rsidR="009662C5" w:rsidRPr="0068154C" w:rsidRDefault="0068154C" w:rsidP="00CF5472">
      <w:pPr>
        <w:spacing w:after="0"/>
        <w:jc w:val="both"/>
        <w:rPr>
          <w:rFonts w:ascii="Adobe Garamond Pro" w:hAnsi="Adobe Garamond Pro"/>
          <w:b/>
          <w:sz w:val="28"/>
          <w:szCs w:val="24"/>
        </w:rPr>
      </w:pPr>
      <w:r w:rsidRPr="0068154C">
        <w:rPr>
          <w:rFonts w:ascii="Adobe Garamond Pro" w:hAnsi="Adobe Garamond Pro"/>
          <w:b/>
          <w:sz w:val="28"/>
          <w:szCs w:val="24"/>
        </w:rPr>
        <w:t>9 mesi</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comincia ad indicare aspettando una risposta dall’altra persona </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porge un giocattolo all’adulto</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si accorge quando la figura materna si allontana</w:t>
      </w:r>
    </w:p>
    <w:p w:rsidR="0068154C" w:rsidRDefault="0068154C" w:rsidP="0068154C">
      <w:pPr>
        <w:spacing w:after="0"/>
        <w:jc w:val="both"/>
        <w:rPr>
          <w:rFonts w:ascii="Adobe Garamond Pro" w:hAnsi="Adobe Garamond Pro"/>
          <w:sz w:val="28"/>
          <w:szCs w:val="24"/>
        </w:rPr>
      </w:pPr>
    </w:p>
    <w:p w:rsidR="0068154C" w:rsidRDefault="0068154C" w:rsidP="0068154C">
      <w:pPr>
        <w:spacing w:after="0"/>
        <w:jc w:val="both"/>
        <w:rPr>
          <w:rFonts w:ascii="Adobe Garamond Pro" w:hAnsi="Adobe Garamond Pro"/>
          <w:b/>
          <w:sz w:val="28"/>
          <w:szCs w:val="24"/>
        </w:rPr>
      </w:pPr>
      <w:r w:rsidRPr="0068154C">
        <w:rPr>
          <w:rFonts w:ascii="Adobe Garamond Pro" w:hAnsi="Adobe Garamond Pro"/>
          <w:b/>
          <w:sz w:val="28"/>
          <w:szCs w:val="24"/>
        </w:rPr>
        <w:t>12 mesi</w:t>
      </w:r>
    </w:p>
    <w:p w:rsidR="0068154C" w:rsidRDefault="0068154C" w:rsidP="0068154C">
      <w:pPr>
        <w:pStyle w:val="Paragrafoelenco"/>
        <w:numPr>
          <w:ilvl w:val="0"/>
          <w:numId w:val="6"/>
        </w:numPr>
        <w:spacing w:after="0"/>
        <w:jc w:val="both"/>
        <w:rPr>
          <w:rFonts w:ascii="Adobe Garamond Pro" w:hAnsi="Adobe Garamond Pro"/>
          <w:sz w:val="28"/>
          <w:szCs w:val="24"/>
        </w:rPr>
      </w:pPr>
      <w:r w:rsidRPr="0068154C">
        <w:rPr>
          <w:rFonts w:ascii="Adobe Garamond Pro" w:hAnsi="Adobe Garamond Pro"/>
          <w:sz w:val="28"/>
          <w:szCs w:val="24"/>
        </w:rPr>
        <w:t>“ciao” con la mano</w:t>
      </w:r>
    </w:p>
    <w:p w:rsidR="0068154C" w:rsidRDefault="0068154C"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crescente interazione sociale con i propri cari </w:t>
      </w:r>
    </w:p>
    <w:p w:rsidR="0068154C" w:rsidRDefault="00BB70C9" w:rsidP="0068154C">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possibile pronuncia delle prime parole </w:t>
      </w:r>
    </w:p>
    <w:p w:rsidR="00BB70C9" w:rsidRDefault="00BB70C9" w:rsidP="00BB70C9">
      <w:pPr>
        <w:spacing w:after="0"/>
        <w:jc w:val="both"/>
        <w:rPr>
          <w:rFonts w:ascii="Adobe Garamond Pro" w:hAnsi="Adobe Garamond Pro"/>
          <w:sz w:val="28"/>
          <w:szCs w:val="24"/>
        </w:rPr>
      </w:pPr>
    </w:p>
    <w:p w:rsidR="00BB70C9" w:rsidRDefault="00BB70C9" w:rsidP="00BB70C9">
      <w:pPr>
        <w:spacing w:after="0"/>
        <w:jc w:val="both"/>
        <w:rPr>
          <w:rFonts w:ascii="Adobe Garamond Pro" w:hAnsi="Adobe Garamond Pro"/>
          <w:b/>
          <w:sz w:val="28"/>
          <w:szCs w:val="24"/>
        </w:rPr>
      </w:pPr>
      <w:r w:rsidRPr="00BB70C9">
        <w:rPr>
          <w:rFonts w:ascii="Adobe Garamond Pro" w:hAnsi="Adobe Garamond Pro"/>
          <w:b/>
          <w:sz w:val="28"/>
          <w:szCs w:val="24"/>
        </w:rPr>
        <w:t>18 mesi</w:t>
      </w:r>
    </w:p>
    <w:p w:rsidR="00BB70C9" w:rsidRDefault="00BB70C9" w:rsidP="00BB70C9">
      <w:pPr>
        <w:pStyle w:val="Paragrafoelenco"/>
        <w:numPr>
          <w:ilvl w:val="0"/>
          <w:numId w:val="6"/>
        </w:numPr>
        <w:spacing w:after="0"/>
        <w:jc w:val="both"/>
        <w:rPr>
          <w:rFonts w:ascii="Adobe Garamond Pro" w:hAnsi="Adobe Garamond Pro"/>
          <w:sz w:val="28"/>
          <w:szCs w:val="24"/>
        </w:rPr>
      </w:pPr>
      <w:r w:rsidRPr="00BB70C9">
        <w:rPr>
          <w:rFonts w:ascii="Adobe Garamond Pro" w:hAnsi="Adobe Garamond Pro"/>
          <w:sz w:val="28"/>
          <w:szCs w:val="24"/>
        </w:rPr>
        <w:t>iniziano ad esprimere le emozioni derivanti dai sentimenti che percepiscono da chi gli sta vicino</w:t>
      </w:r>
    </w:p>
    <w:p w:rsidR="00BB70C9" w:rsidRDefault="00BB70C9" w:rsidP="00BB70C9">
      <w:pPr>
        <w:spacing w:after="0"/>
        <w:jc w:val="both"/>
        <w:rPr>
          <w:rFonts w:ascii="Adobe Garamond Pro" w:hAnsi="Adobe Garamond Pro"/>
          <w:sz w:val="28"/>
          <w:szCs w:val="24"/>
        </w:rPr>
      </w:pPr>
    </w:p>
    <w:p w:rsidR="00BB70C9" w:rsidRDefault="00BB70C9" w:rsidP="00BB70C9">
      <w:pPr>
        <w:spacing w:after="0"/>
        <w:jc w:val="both"/>
        <w:rPr>
          <w:rFonts w:ascii="Adobe Garamond Pro" w:hAnsi="Adobe Garamond Pro"/>
          <w:b/>
          <w:sz w:val="28"/>
          <w:szCs w:val="24"/>
        </w:rPr>
      </w:pPr>
      <w:r w:rsidRPr="00BB70C9">
        <w:rPr>
          <w:rFonts w:ascii="Adobe Garamond Pro" w:hAnsi="Adobe Garamond Pro"/>
          <w:b/>
          <w:sz w:val="28"/>
          <w:szCs w:val="24"/>
        </w:rPr>
        <w:t>28 mesi</w:t>
      </w:r>
    </w:p>
    <w:p w:rsidR="00BB70C9" w:rsidRPr="00BB70C9" w:rsidRDefault="00BB70C9" w:rsidP="00BB70C9">
      <w:pPr>
        <w:pStyle w:val="Paragrafoelenco"/>
        <w:numPr>
          <w:ilvl w:val="0"/>
          <w:numId w:val="6"/>
        </w:numPr>
        <w:spacing w:after="0"/>
        <w:jc w:val="both"/>
        <w:rPr>
          <w:rFonts w:ascii="Adobe Garamond Pro" w:hAnsi="Adobe Garamond Pro"/>
          <w:sz w:val="28"/>
          <w:szCs w:val="24"/>
        </w:rPr>
      </w:pPr>
      <w:r w:rsidRPr="00BB70C9">
        <w:rPr>
          <w:rFonts w:ascii="Adobe Garamond Pro" w:hAnsi="Adobe Garamond Pro"/>
          <w:sz w:val="28"/>
          <w:szCs w:val="24"/>
        </w:rPr>
        <w:t>capisce di essere parte di una famiglia</w:t>
      </w:r>
    </w:p>
    <w:p w:rsidR="00BB70C9" w:rsidRPr="00BB70C9" w:rsidRDefault="00BB70C9" w:rsidP="00BB70C9">
      <w:pPr>
        <w:pStyle w:val="Paragrafoelenco"/>
        <w:numPr>
          <w:ilvl w:val="0"/>
          <w:numId w:val="6"/>
        </w:numPr>
        <w:spacing w:after="0"/>
        <w:jc w:val="both"/>
        <w:rPr>
          <w:rFonts w:ascii="Adobe Garamond Pro" w:hAnsi="Adobe Garamond Pro"/>
          <w:sz w:val="28"/>
          <w:szCs w:val="24"/>
        </w:rPr>
      </w:pPr>
      <w:r w:rsidRPr="00BB70C9">
        <w:rPr>
          <w:rFonts w:ascii="Adobe Garamond Pro" w:hAnsi="Adobe Garamond Pro"/>
          <w:sz w:val="28"/>
          <w:szCs w:val="24"/>
        </w:rPr>
        <w:t xml:space="preserve">parla abitualmente con bambini e adulti </w:t>
      </w:r>
    </w:p>
    <w:p w:rsidR="00BB70C9" w:rsidRPr="00BB70C9" w:rsidRDefault="00BB70C9" w:rsidP="00BB70C9">
      <w:pPr>
        <w:pStyle w:val="Paragrafoelenco"/>
        <w:numPr>
          <w:ilvl w:val="0"/>
          <w:numId w:val="6"/>
        </w:numPr>
        <w:spacing w:after="0"/>
        <w:jc w:val="both"/>
        <w:rPr>
          <w:rFonts w:ascii="Adobe Garamond Pro" w:hAnsi="Adobe Garamond Pro"/>
          <w:sz w:val="28"/>
          <w:szCs w:val="24"/>
        </w:rPr>
      </w:pPr>
      <w:r w:rsidRPr="00BB70C9">
        <w:rPr>
          <w:rFonts w:ascii="Adobe Garamond Pro" w:hAnsi="Adobe Garamond Pro"/>
          <w:sz w:val="28"/>
          <w:szCs w:val="24"/>
        </w:rPr>
        <w:t xml:space="preserve">si dimostra interessato ad altri bambini che giocano ma non ha ancora la nozione di condivisione del giocattolo </w:t>
      </w:r>
    </w:p>
    <w:p w:rsidR="00BB70C9" w:rsidRPr="00BB70C9" w:rsidRDefault="00BB70C9" w:rsidP="00BB70C9">
      <w:pPr>
        <w:pStyle w:val="Paragrafoelenco"/>
        <w:numPr>
          <w:ilvl w:val="0"/>
          <w:numId w:val="6"/>
        </w:numPr>
        <w:spacing w:after="0"/>
        <w:jc w:val="both"/>
        <w:rPr>
          <w:rFonts w:ascii="Adobe Garamond Pro" w:hAnsi="Adobe Garamond Pro"/>
          <w:sz w:val="28"/>
          <w:szCs w:val="24"/>
        </w:rPr>
      </w:pPr>
      <w:r w:rsidRPr="00BB70C9">
        <w:rPr>
          <w:rFonts w:ascii="Adobe Garamond Pro" w:hAnsi="Adobe Garamond Pro"/>
          <w:sz w:val="28"/>
          <w:szCs w:val="24"/>
        </w:rPr>
        <w:t xml:space="preserve">offre il suo aiuto all’adulto in modo spontaneo </w:t>
      </w:r>
    </w:p>
    <w:p w:rsidR="00BB70C9" w:rsidRDefault="00BB70C9" w:rsidP="00BB70C9">
      <w:pPr>
        <w:spacing w:after="0"/>
        <w:jc w:val="both"/>
        <w:rPr>
          <w:rFonts w:ascii="Adobe Garamond Pro" w:hAnsi="Adobe Garamond Pro"/>
          <w:b/>
          <w:sz w:val="28"/>
          <w:szCs w:val="24"/>
        </w:rPr>
      </w:pPr>
      <w:r w:rsidRPr="00BB70C9">
        <w:rPr>
          <w:rFonts w:ascii="Adobe Garamond Pro" w:hAnsi="Adobe Garamond Pro"/>
          <w:b/>
          <w:sz w:val="28"/>
          <w:szCs w:val="24"/>
        </w:rPr>
        <w:t>36 mesi</w:t>
      </w:r>
    </w:p>
    <w:p w:rsidR="00BB70C9" w:rsidRPr="00B73C8B" w:rsidRDefault="00BB70C9" w:rsidP="00BB70C9">
      <w:pPr>
        <w:pStyle w:val="Paragrafoelenco"/>
        <w:numPr>
          <w:ilvl w:val="0"/>
          <w:numId w:val="6"/>
        </w:numPr>
        <w:spacing w:after="0"/>
        <w:jc w:val="both"/>
        <w:rPr>
          <w:rFonts w:ascii="Adobe Garamond Pro" w:hAnsi="Adobe Garamond Pro"/>
          <w:sz w:val="28"/>
          <w:szCs w:val="24"/>
        </w:rPr>
      </w:pPr>
      <w:r w:rsidRPr="00B73C8B">
        <w:rPr>
          <w:rFonts w:ascii="Adobe Garamond Pro" w:hAnsi="Adobe Garamond Pro"/>
          <w:sz w:val="28"/>
          <w:szCs w:val="24"/>
        </w:rPr>
        <w:t xml:space="preserve">fa richieste </w:t>
      </w:r>
    </w:p>
    <w:p w:rsidR="00BB70C9" w:rsidRPr="00B73C8B" w:rsidRDefault="00BB70C9" w:rsidP="00BB70C9">
      <w:pPr>
        <w:pStyle w:val="Paragrafoelenco"/>
        <w:numPr>
          <w:ilvl w:val="0"/>
          <w:numId w:val="6"/>
        </w:numPr>
        <w:spacing w:after="0"/>
        <w:jc w:val="both"/>
        <w:rPr>
          <w:rFonts w:ascii="Adobe Garamond Pro" w:hAnsi="Adobe Garamond Pro"/>
          <w:sz w:val="28"/>
          <w:szCs w:val="24"/>
        </w:rPr>
      </w:pPr>
      <w:r w:rsidRPr="00B73C8B">
        <w:rPr>
          <w:rFonts w:ascii="Adobe Garamond Pro" w:hAnsi="Adobe Garamond Pro"/>
          <w:sz w:val="28"/>
          <w:szCs w:val="24"/>
        </w:rPr>
        <w:t xml:space="preserve">manifesta il bisogno di raccontare </w:t>
      </w:r>
    </w:p>
    <w:p w:rsidR="00BB70C9" w:rsidRPr="00B73C8B" w:rsidRDefault="00BB70C9" w:rsidP="00BB70C9">
      <w:pPr>
        <w:pStyle w:val="Paragrafoelenco"/>
        <w:numPr>
          <w:ilvl w:val="0"/>
          <w:numId w:val="6"/>
        </w:numPr>
        <w:spacing w:after="0"/>
        <w:jc w:val="both"/>
        <w:rPr>
          <w:rFonts w:ascii="Adobe Garamond Pro" w:hAnsi="Adobe Garamond Pro"/>
          <w:sz w:val="28"/>
          <w:szCs w:val="24"/>
        </w:rPr>
      </w:pPr>
      <w:r w:rsidRPr="00B73C8B">
        <w:rPr>
          <w:rFonts w:ascii="Adobe Garamond Pro" w:hAnsi="Adobe Garamond Pro"/>
          <w:sz w:val="28"/>
          <w:szCs w:val="24"/>
        </w:rPr>
        <w:t>inizia a cooperare in piccolo gruppo</w:t>
      </w:r>
      <w:r w:rsidR="00B73C8B" w:rsidRPr="00B73C8B">
        <w:rPr>
          <w:rFonts w:ascii="Adobe Garamond Pro" w:hAnsi="Adobe Garamond Pro"/>
          <w:sz w:val="28"/>
          <w:szCs w:val="24"/>
        </w:rPr>
        <w:t xml:space="preserve"> per poco tempo (10 min max)</w:t>
      </w:r>
    </w:p>
    <w:p w:rsidR="00BB70C9" w:rsidRPr="00B73C8B" w:rsidRDefault="00BB70C9" w:rsidP="00BB70C9">
      <w:pPr>
        <w:pStyle w:val="Paragrafoelenco"/>
        <w:numPr>
          <w:ilvl w:val="0"/>
          <w:numId w:val="6"/>
        </w:numPr>
        <w:spacing w:after="0"/>
        <w:jc w:val="both"/>
        <w:rPr>
          <w:rFonts w:ascii="Adobe Garamond Pro" w:hAnsi="Adobe Garamond Pro"/>
          <w:sz w:val="28"/>
          <w:szCs w:val="24"/>
        </w:rPr>
      </w:pPr>
      <w:r w:rsidRPr="00B73C8B">
        <w:rPr>
          <w:rFonts w:ascii="Adobe Garamond Pro" w:hAnsi="Adobe Garamond Pro"/>
          <w:sz w:val="28"/>
          <w:szCs w:val="24"/>
        </w:rPr>
        <w:t>propone/accetta scambi e condivide oggetti</w:t>
      </w:r>
    </w:p>
    <w:p w:rsidR="00BB70C9" w:rsidRDefault="00BB70C9" w:rsidP="00BB70C9">
      <w:pPr>
        <w:pStyle w:val="Paragrafoelenco"/>
        <w:numPr>
          <w:ilvl w:val="0"/>
          <w:numId w:val="6"/>
        </w:numPr>
        <w:spacing w:after="0"/>
        <w:jc w:val="both"/>
        <w:rPr>
          <w:rFonts w:ascii="Adobe Garamond Pro" w:hAnsi="Adobe Garamond Pro"/>
          <w:sz w:val="28"/>
          <w:szCs w:val="24"/>
        </w:rPr>
      </w:pPr>
      <w:r w:rsidRPr="00B73C8B">
        <w:rPr>
          <w:rFonts w:ascii="Adobe Garamond Pro" w:hAnsi="Adobe Garamond Pro"/>
          <w:sz w:val="28"/>
          <w:szCs w:val="24"/>
        </w:rPr>
        <w:t xml:space="preserve">ricorda al compagno il rispetto delle regole </w:t>
      </w:r>
    </w:p>
    <w:p w:rsidR="00B73C8B" w:rsidRPr="00B73C8B" w:rsidRDefault="00B73C8B" w:rsidP="00BB70C9">
      <w:pPr>
        <w:pStyle w:val="Paragrafoelenco"/>
        <w:numPr>
          <w:ilvl w:val="0"/>
          <w:numId w:val="6"/>
        </w:numPr>
        <w:spacing w:after="0"/>
        <w:jc w:val="both"/>
        <w:rPr>
          <w:rFonts w:ascii="Adobe Garamond Pro" w:hAnsi="Adobe Garamond Pro"/>
          <w:sz w:val="28"/>
          <w:szCs w:val="24"/>
        </w:rPr>
      </w:pPr>
      <w:r>
        <w:rPr>
          <w:rFonts w:ascii="Adobe Garamond Pro" w:hAnsi="Adobe Garamond Pro"/>
          <w:sz w:val="28"/>
          <w:szCs w:val="24"/>
        </w:rPr>
        <w:t xml:space="preserve">dimostra affetto verso eventuali fratelli minori </w:t>
      </w:r>
    </w:p>
    <w:p w:rsidR="00D56E7D" w:rsidRPr="00B73C8B" w:rsidRDefault="00D56E7D" w:rsidP="00CF5472">
      <w:pPr>
        <w:spacing w:after="0"/>
        <w:jc w:val="both"/>
        <w:rPr>
          <w:rFonts w:ascii="Adobe Garamond Pro" w:hAnsi="Adobe Garamond Pro"/>
          <w:i/>
          <w:sz w:val="24"/>
          <w:szCs w:val="24"/>
        </w:rPr>
      </w:pPr>
    </w:p>
    <w:p w:rsidR="00B73C8B" w:rsidRPr="00B73C8B" w:rsidRDefault="00B73C8B" w:rsidP="00B73C8B">
      <w:pPr>
        <w:pStyle w:val="NormaleWeb"/>
        <w:shd w:val="clear" w:color="auto" w:fill="FFFFFF"/>
        <w:spacing w:before="0" w:beforeAutospacing="0" w:after="0" w:afterAutospacing="0"/>
        <w:jc w:val="both"/>
        <w:textAlignment w:val="baseline"/>
        <w:rPr>
          <w:rFonts w:ascii="Adobe Garamond Pro" w:hAnsi="Adobe Garamond Pro"/>
          <w:i/>
          <w:color w:val="222222"/>
          <w:sz w:val="28"/>
          <w:szCs w:val="28"/>
        </w:rPr>
      </w:pPr>
      <w:r w:rsidRPr="00B73C8B">
        <w:rPr>
          <w:rFonts w:ascii="Adobe Garamond Pro" w:hAnsi="Adobe Garamond Pro"/>
          <w:i/>
          <w:color w:val="222222"/>
          <w:sz w:val="28"/>
          <w:szCs w:val="28"/>
        </w:rPr>
        <w:t xml:space="preserve">Teoria ecologica di </w:t>
      </w:r>
      <w:r w:rsidRPr="00B73C8B">
        <w:rPr>
          <w:rFonts w:ascii="Adobe Garamond Pro" w:hAnsi="Adobe Garamond Pro"/>
          <w:i/>
          <w:sz w:val="28"/>
          <w:szCs w:val="28"/>
        </w:rPr>
        <w:t>Bronfenbrenner</w:t>
      </w:r>
    </w:p>
    <w:p w:rsidR="00B73C8B" w:rsidRDefault="00B73C8B" w:rsidP="00B73C8B">
      <w:pPr>
        <w:jc w:val="both"/>
        <w:rPr>
          <w:rFonts w:ascii="Adobe Garamond Pro" w:hAnsi="Adobe Garamond Pro"/>
          <w:sz w:val="28"/>
          <w:szCs w:val="28"/>
        </w:rPr>
      </w:pPr>
      <w:r>
        <w:rPr>
          <w:rFonts w:ascii="Adobe Garamond Pro" w:hAnsi="Adobe Garamond Pro"/>
          <w:sz w:val="28"/>
          <w:szCs w:val="28"/>
        </w:rPr>
        <w:t xml:space="preserve">È </w:t>
      </w:r>
      <w:r w:rsidRPr="00912D5D">
        <w:rPr>
          <w:rFonts w:ascii="Adobe Garamond Pro" w:hAnsi="Adobe Garamond Pro"/>
          <w:sz w:val="28"/>
          <w:szCs w:val="28"/>
        </w:rPr>
        <w:t>uno degli autori che ha maggiormente contribuito a trasformare i paradigmi della ricerca psicosociale nell’ultimo mezzo secolo ed è noto al grande pubblico per aver creato la teoria Ecologica dello Sviluppo Umano.</w:t>
      </w:r>
    </w:p>
    <w:p w:rsidR="00B73C8B" w:rsidRDefault="00B73C8B" w:rsidP="00B73C8B">
      <w:pPr>
        <w:jc w:val="both"/>
        <w:rPr>
          <w:rFonts w:ascii="Adobe Garamond Pro" w:hAnsi="Adobe Garamond Pro"/>
          <w:sz w:val="28"/>
          <w:szCs w:val="28"/>
        </w:rPr>
      </w:pPr>
      <w:r w:rsidRPr="00912D5D">
        <w:rPr>
          <w:rFonts w:ascii="Adobe Garamond Pro" w:hAnsi="Adobe Garamond Pro"/>
          <w:sz w:val="28"/>
          <w:szCs w:val="28"/>
        </w:rPr>
        <w:t>Tutta la carriera di Bronfenbrenner è stata dedicata allo studio di quelle forze evolutive che «rendono umani gli esseri umani». Egli ha speso gran parte della sua vita cercando di mettere in evidenza le interconnessioni sistemiche che legano lo sviluppo individuale e il contesto sociale in cui si vive. L’autore è sempre stato fermamente convinto che le possibilità di crescita, di evoluzione e di benessere dell’uomo non dipendano da una causa singola ma siano piuttosto legate a una complessa rete di strutture che comprendono gli individui con le loro specificità biologiche e psicologiche, l’ambiente, i gruppi, la società nel suo insieme. Queste struttur</w:t>
      </w:r>
      <w:r>
        <w:rPr>
          <w:rFonts w:ascii="Adobe Garamond Pro" w:hAnsi="Adobe Garamond Pro"/>
          <w:sz w:val="28"/>
          <w:szCs w:val="28"/>
        </w:rPr>
        <w:t>e prendono il nome di:</w:t>
      </w:r>
    </w:p>
    <w:p w:rsidR="00B73C8B" w:rsidRDefault="00B73C8B" w:rsidP="00B73C8B">
      <w:pPr>
        <w:pStyle w:val="Paragrafoelenco"/>
        <w:numPr>
          <w:ilvl w:val="0"/>
          <w:numId w:val="7"/>
        </w:numPr>
        <w:jc w:val="both"/>
        <w:rPr>
          <w:rFonts w:ascii="Adobe Garamond Pro" w:hAnsi="Adobe Garamond Pro"/>
          <w:color w:val="131A21"/>
          <w:sz w:val="28"/>
          <w:szCs w:val="28"/>
        </w:rPr>
      </w:pPr>
      <w:r w:rsidRPr="00B73C8B">
        <w:rPr>
          <w:rStyle w:val="Enfasicorsivo"/>
          <w:rFonts w:ascii="Adobe Garamond Pro" w:hAnsi="Adobe Garamond Pro"/>
          <w:b/>
          <w:bCs/>
          <w:i w:val="0"/>
          <w:color w:val="131A21"/>
          <w:sz w:val="28"/>
          <w:szCs w:val="28"/>
          <w:bdr w:val="none" w:sz="0" w:space="0" w:color="auto" w:frame="1"/>
        </w:rPr>
        <w:t>Microsistema</w:t>
      </w:r>
      <w:r w:rsidRPr="00B73C8B">
        <w:rPr>
          <w:rStyle w:val="Enfasicorsivo"/>
          <w:rFonts w:ascii="Adobe Garamond Pro" w:hAnsi="Adobe Garamond Pro"/>
          <w:b/>
          <w:bCs/>
          <w:color w:val="131A21"/>
          <w:sz w:val="28"/>
          <w:szCs w:val="28"/>
          <w:bdr w:val="none" w:sz="0" w:space="0" w:color="auto" w:frame="1"/>
        </w:rPr>
        <w:t> </w:t>
      </w:r>
      <w:r w:rsidRPr="00B73C8B">
        <w:rPr>
          <w:rFonts w:ascii="Adobe Garamond Pro" w:hAnsi="Adobe Garamond Pro"/>
          <w:color w:val="131A21"/>
          <w:sz w:val="28"/>
          <w:szCs w:val="28"/>
        </w:rPr>
        <w:t>è il</w:t>
      </w:r>
      <w:r w:rsidRPr="00B73C8B">
        <w:rPr>
          <w:rFonts w:ascii="Adobe Garamond Pro" w:hAnsi="Adobe Garamond Pro"/>
          <w:i/>
          <w:color w:val="131A21"/>
          <w:sz w:val="28"/>
          <w:szCs w:val="28"/>
        </w:rPr>
        <w:t> </w:t>
      </w:r>
      <w:r w:rsidRPr="00B73C8B">
        <w:rPr>
          <w:rStyle w:val="Enfasicorsivo"/>
          <w:rFonts w:ascii="Adobe Garamond Pro" w:hAnsi="Adobe Garamond Pro"/>
          <w:bCs/>
          <w:i w:val="0"/>
          <w:color w:val="131A21"/>
          <w:sz w:val="28"/>
          <w:szCs w:val="28"/>
          <w:bdr w:val="none" w:sz="0" w:space="0" w:color="auto" w:frame="1"/>
        </w:rPr>
        <w:t>livello centrale</w:t>
      </w:r>
      <w:r w:rsidRPr="00B73C8B">
        <w:rPr>
          <w:rFonts w:ascii="Adobe Garamond Pro" w:hAnsi="Adobe Garamond Pro"/>
          <w:color w:val="131A21"/>
          <w:sz w:val="28"/>
          <w:szCs w:val="28"/>
        </w:rPr>
        <w:t> entro il quale le </w:t>
      </w:r>
      <w:r w:rsidRPr="00B73C8B">
        <w:rPr>
          <w:rStyle w:val="Enfasicorsivo"/>
          <w:rFonts w:ascii="Adobe Garamond Pro" w:hAnsi="Adobe Garamond Pro"/>
          <w:bCs/>
          <w:i w:val="0"/>
          <w:color w:val="131A21"/>
          <w:sz w:val="28"/>
          <w:szCs w:val="28"/>
          <w:bdr w:val="none" w:sz="0" w:space="0" w:color="auto" w:frame="1"/>
        </w:rPr>
        <w:t>unità interpersonali minime</w:t>
      </w:r>
      <w:r w:rsidRPr="00B73C8B">
        <w:rPr>
          <w:rFonts w:ascii="Adobe Garamond Pro" w:hAnsi="Adobe Garamond Pro"/>
          <w:i/>
          <w:color w:val="131A21"/>
          <w:sz w:val="28"/>
          <w:szCs w:val="28"/>
        </w:rPr>
        <w:t>,</w:t>
      </w:r>
      <w:r w:rsidRPr="00B73C8B">
        <w:rPr>
          <w:rFonts w:ascii="Adobe Garamond Pro" w:hAnsi="Adobe Garamond Pro"/>
          <w:color w:val="131A21"/>
          <w:sz w:val="28"/>
          <w:szCs w:val="28"/>
        </w:rPr>
        <w:t xml:space="preserve"> costituite da diadi (es. madre-bambino), sviluppano rapporti al loro interno, interazioni dirette.</w:t>
      </w:r>
    </w:p>
    <w:p w:rsidR="00B73C8B" w:rsidRDefault="00B73C8B" w:rsidP="00B73C8B">
      <w:pPr>
        <w:pStyle w:val="Paragrafoelenco"/>
        <w:numPr>
          <w:ilvl w:val="0"/>
          <w:numId w:val="7"/>
        </w:numPr>
        <w:jc w:val="both"/>
        <w:rPr>
          <w:rFonts w:ascii="Adobe Garamond Pro" w:hAnsi="Adobe Garamond Pro"/>
          <w:color w:val="131A21"/>
          <w:sz w:val="28"/>
          <w:szCs w:val="28"/>
        </w:rPr>
      </w:pPr>
      <w:r w:rsidRPr="00B73C8B">
        <w:rPr>
          <w:rStyle w:val="Enfasicorsivo"/>
          <w:rFonts w:ascii="Adobe Garamond Pro" w:hAnsi="Adobe Garamond Pro"/>
          <w:b/>
          <w:bCs/>
          <w:i w:val="0"/>
          <w:color w:val="131A21"/>
          <w:sz w:val="28"/>
          <w:szCs w:val="28"/>
          <w:bdr w:val="none" w:sz="0" w:space="0" w:color="auto" w:frame="1"/>
        </w:rPr>
        <w:t>Mesosistema</w:t>
      </w:r>
      <w:r w:rsidRPr="00B73C8B">
        <w:rPr>
          <w:rStyle w:val="Enfasicorsivo"/>
          <w:rFonts w:ascii="Adobe Garamond Pro" w:hAnsi="Adobe Garamond Pro"/>
          <w:b/>
          <w:bCs/>
          <w:color w:val="131A21"/>
          <w:sz w:val="28"/>
          <w:szCs w:val="28"/>
          <w:bdr w:val="none" w:sz="0" w:space="0" w:color="auto" w:frame="1"/>
        </w:rPr>
        <w:t> </w:t>
      </w:r>
      <w:r w:rsidRPr="00B73C8B">
        <w:rPr>
          <w:rFonts w:ascii="Adobe Garamond Pro" w:hAnsi="Adobe Garamond Pro"/>
          <w:color w:val="131A21"/>
          <w:sz w:val="28"/>
          <w:szCs w:val="28"/>
        </w:rPr>
        <w:t>è un sistema di </w:t>
      </w:r>
      <w:r>
        <w:rPr>
          <w:rStyle w:val="Enfasigrassetto"/>
          <w:rFonts w:ascii="Adobe Garamond Pro" w:hAnsi="Adobe Garamond Pro"/>
          <w:b w:val="0"/>
          <w:color w:val="131A21"/>
          <w:sz w:val="28"/>
          <w:szCs w:val="28"/>
          <w:bdr w:val="none" w:sz="0" w:space="0" w:color="auto" w:frame="1"/>
        </w:rPr>
        <w:t>microsistemi,</w:t>
      </w:r>
      <w:r w:rsidRPr="00B73C8B">
        <w:rPr>
          <w:rFonts w:ascii="Adobe Garamond Pro" w:hAnsi="Adobe Garamond Pro"/>
          <w:color w:val="131A21"/>
          <w:sz w:val="28"/>
          <w:szCs w:val="28"/>
        </w:rPr>
        <w:t> si riferisce a due o più contesti sociali in cui il soggetto partecipa </w:t>
      </w:r>
      <w:r w:rsidRPr="00B73C8B">
        <w:rPr>
          <w:rStyle w:val="Enfasicorsivo"/>
          <w:rFonts w:ascii="Adobe Garamond Pro" w:hAnsi="Adobe Garamond Pro"/>
          <w:i w:val="0"/>
          <w:color w:val="131A21"/>
          <w:sz w:val="28"/>
          <w:szCs w:val="28"/>
          <w:bdr w:val="none" w:sz="0" w:space="0" w:color="auto" w:frame="1"/>
        </w:rPr>
        <w:t>direttamente</w:t>
      </w:r>
      <w:r w:rsidRPr="00B73C8B">
        <w:rPr>
          <w:rFonts w:ascii="Adobe Garamond Pro" w:hAnsi="Adobe Garamond Pro"/>
          <w:i/>
          <w:color w:val="131A21"/>
          <w:sz w:val="28"/>
          <w:szCs w:val="28"/>
        </w:rPr>
        <w:t> </w:t>
      </w:r>
      <w:r w:rsidRPr="00B73C8B">
        <w:rPr>
          <w:rFonts w:ascii="Adobe Garamond Pro" w:hAnsi="Adobe Garamond Pro"/>
          <w:color w:val="131A21"/>
          <w:sz w:val="28"/>
          <w:szCs w:val="28"/>
        </w:rPr>
        <w:t>e</w:t>
      </w:r>
      <w:r w:rsidRPr="00B73C8B">
        <w:rPr>
          <w:rFonts w:ascii="Adobe Garamond Pro" w:hAnsi="Adobe Garamond Pro"/>
          <w:i/>
          <w:color w:val="131A21"/>
          <w:sz w:val="28"/>
          <w:szCs w:val="28"/>
        </w:rPr>
        <w:t xml:space="preserve"> </w:t>
      </w:r>
      <w:r w:rsidRPr="00B73C8B">
        <w:rPr>
          <w:rFonts w:ascii="Adobe Garamond Pro" w:hAnsi="Adobe Garamond Pro"/>
          <w:color w:val="131A21"/>
          <w:sz w:val="28"/>
          <w:szCs w:val="28"/>
        </w:rPr>
        <w:t>in</w:t>
      </w:r>
      <w:r w:rsidRPr="00B73C8B">
        <w:rPr>
          <w:rFonts w:ascii="Adobe Garamond Pro" w:hAnsi="Adobe Garamond Pro"/>
          <w:i/>
          <w:color w:val="131A21"/>
          <w:sz w:val="28"/>
          <w:szCs w:val="28"/>
        </w:rPr>
        <w:t> </w:t>
      </w:r>
      <w:r w:rsidRPr="00B73C8B">
        <w:rPr>
          <w:rStyle w:val="Enfasicorsivo"/>
          <w:rFonts w:ascii="Adobe Garamond Pro" w:hAnsi="Adobe Garamond Pro"/>
          <w:i w:val="0"/>
          <w:color w:val="131A21"/>
          <w:sz w:val="28"/>
          <w:szCs w:val="28"/>
          <w:bdr w:val="none" w:sz="0" w:space="0" w:color="auto" w:frame="1"/>
        </w:rPr>
        <w:t>modo attivo</w:t>
      </w:r>
      <w:r w:rsidRPr="00B73C8B">
        <w:rPr>
          <w:rFonts w:ascii="Adobe Garamond Pro" w:hAnsi="Adobe Garamond Pro"/>
          <w:color w:val="131A21"/>
          <w:sz w:val="28"/>
          <w:szCs w:val="28"/>
        </w:rPr>
        <w:t>.</w:t>
      </w:r>
    </w:p>
    <w:p w:rsidR="00B73C8B" w:rsidRDefault="00B73C8B" w:rsidP="00B73C8B">
      <w:pPr>
        <w:pStyle w:val="Paragrafoelenco"/>
        <w:numPr>
          <w:ilvl w:val="0"/>
          <w:numId w:val="7"/>
        </w:numPr>
        <w:jc w:val="both"/>
        <w:rPr>
          <w:rFonts w:ascii="Adobe Garamond Pro" w:hAnsi="Adobe Garamond Pro"/>
          <w:color w:val="131A21"/>
          <w:sz w:val="28"/>
          <w:szCs w:val="28"/>
        </w:rPr>
      </w:pPr>
      <w:r w:rsidRPr="00B73C8B">
        <w:rPr>
          <w:rStyle w:val="Enfasicorsivo"/>
          <w:rFonts w:ascii="Adobe Garamond Pro" w:hAnsi="Adobe Garamond Pro"/>
          <w:b/>
          <w:bCs/>
          <w:i w:val="0"/>
          <w:color w:val="131A21"/>
          <w:sz w:val="28"/>
          <w:szCs w:val="28"/>
          <w:bdr w:val="none" w:sz="0" w:space="0" w:color="auto" w:frame="1"/>
        </w:rPr>
        <w:t>Esosistema</w:t>
      </w:r>
      <w:r w:rsidRPr="00B73C8B">
        <w:rPr>
          <w:rStyle w:val="Enfasicorsivo"/>
          <w:rFonts w:ascii="Adobe Garamond Pro" w:hAnsi="Adobe Garamond Pro"/>
          <w:bCs/>
          <w:color w:val="131A21"/>
          <w:sz w:val="28"/>
          <w:szCs w:val="28"/>
          <w:bdr w:val="none" w:sz="0" w:space="0" w:color="auto" w:frame="1"/>
        </w:rPr>
        <w:t> </w:t>
      </w:r>
      <w:r w:rsidRPr="00B73C8B">
        <w:rPr>
          <w:rFonts w:ascii="Adobe Garamond Pro" w:hAnsi="Adobe Garamond Pro"/>
          <w:color w:val="131A21"/>
          <w:sz w:val="28"/>
          <w:szCs w:val="28"/>
        </w:rPr>
        <w:t>è costituito, invece, dall’</w:t>
      </w:r>
      <w:r w:rsidRPr="00B73C8B">
        <w:rPr>
          <w:rStyle w:val="Enfasigrassetto"/>
          <w:rFonts w:ascii="Adobe Garamond Pro" w:hAnsi="Adobe Garamond Pro"/>
          <w:b w:val="0"/>
          <w:color w:val="131A21"/>
          <w:sz w:val="28"/>
          <w:szCs w:val="28"/>
          <w:bdr w:val="none" w:sz="0" w:space="0" w:color="auto" w:frame="1"/>
        </w:rPr>
        <w:t>interconnessione</w:t>
      </w:r>
      <w:r w:rsidRPr="00B73C8B">
        <w:rPr>
          <w:rFonts w:ascii="Adobe Garamond Pro" w:hAnsi="Adobe Garamond Pro"/>
          <w:color w:val="131A21"/>
          <w:sz w:val="28"/>
          <w:szCs w:val="28"/>
        </w:rPr>
        <w:t> tra due o più contesti. Un esempio è il rapporto tra la </w:t>
      </w:r>
      <w:r w:rsidRPr="00B73C8B">
        <w:rPr>
          <w:rStyle w:val="Enfasigrassetto"/>
          <w:rFonts w:ascii="Adobe Garamond Pro" w:hAnsi="Adobe Garamond Pro"/>
          <w:b w:val="0"/>
          <w:color w:val="131A21"/>
          <w:sz w:val="28"/>
          <w:szCs w:val="28"/>
          <w:bdr w:val="none" w:sz="0" w:space="0" w:color="auto" w:frame="1"/>
        </w:rPr>
        <w:t>vita familiare</w:t>
      </w:r>
      <w:r w:rsidRPr="00B73C8B">
        <w:rPr>
          <w:rFonts w:ascii="Adobe Garamond Pro" w:hAnsi="Adobe Garamond Pro"/>
          <w:color w:val="131A21"/>
          <w:sz w:val="28"/>
          <w:szCs w:val="28"/>
        </w:rPr>
        <w:t> del bambino e il</w:t>
      </w:r>
      <w:r w:rsidRPr="00B73C8B">
        <w:rPr>
          <w:rFonts w:ascii="Adobe Garamond Pro" w:hAnsi="Adobe Garamond Pro"/>
          <w:b/>
          <w:color w:val="131A21"/>
          <w:sz w:val="28"/>
          <w:szCs w:val="28"/>
        </w:rPr>
        <w:t> </w:t>
      </w:r>
      <w:r w:rsidRPr="00B73C8B">
        <w:rPr>
          <w:rStyle w:val="Enfasigrassetto"/>
          <w:rFonts w:ascii="Adobe Garamond Pro" w:hAnsi="Adobe Garamond Pro"/>
          <w:b w:val="0"/>
          <w:color w:val="131A21"/>
          <w:sz w:val="28"/>
          <w:szCs w:val="28"/>
          <w:bdr w:val="none" w:sz="0" w:space="0" w:color="auto" w:frame="1"/>
        </w:rPr>
        <w:t>lavoro</w:t>
      </w:r>
      <w:r w:rsidRPr="00B73C8B">
        <w:rPr>
          <w:rFonts w:ascii="Adobe Garamond Pro" w:hAnsi="Adobe Garamond Pro"/>
          <w:color w:val="131A21"/>
          <w:sz w:val="28"/>
          <w:szCs w:val="28"/>
        </w:rPr>
        <w:t> dei genitori.</w:t>
      </w:r>
    </w:p>
    <w:p w:rsidR="00B73C8B" w:rsidRDefault="00B73C8B" w:rsidP="00B73C8B">
      <w:pPr>
        <w:pStyle w:val="Paragrafoelenco"/>
        <w:numPr>
          <w:ilvl w:val="0"/>
          <w:numId w:val="7"/>
        </w:numPr>
        <w:jc w:val="both"/>
        <w:rPr>
          <w:rFonts w:ascii="Adobe Garamond Pro" w:hAnsi="Adobe Garamond Pro"/>
          <w:color w:val="131A21"/>
          <w:sz w:val="28"/>
          <w:szCs w:val="28"/>
        </w:rPr>
      </w:pPr>
      <w:r w:rsidRPr="00B73C8B">
        <w:rPr>
          <w:rStyle w:val="Enfasigrassetto"/>
          <w:rFonts w:ascii="Adobe Garamond Pro" w:hAnsi="Adobe Garamond Pro"/>
          <w:color w:val="131A21"/>
          <w:sz w:val="28"/>
          <w:szCs w:val="28"/>
          <w:bdr w:val="none" w:sz="0" w:space="0" w:color="auto" w:frame="1"/>
        </w:rPr>
        <w:t>Macrosistema</w:t>
      </w:r>
      <w:r w:rsidRPr="00B73C8B">
        <w:rPr>
          <w:rFonts w:ascii="Adobe Garamond Pro" w:hAnsi="Adobe Garamond Pro"/>
          <w:color w:val="131A21"/>
          <w:sz w:val="28"/>
          <w:szCs w:val="28"/>
        </w:rPr>
        <w:t>, comprende le istituzioni </w:t>
      </w:r>
      <w:r w:rsidRPr="00B73C8B">
        <w:rPr>
          <w:rStyle w:val="Enfasicorsivo"/>
          <w:rFonts w:ascii="Adobe Garamond Pro" w:hAnsi="Adobe Garamond Pro"/>
          <w:bCs/>
          <w:i w:val="0"/>
          <w:color w:val="131A21"/>
          <w:sz w:val="28"/>
          <w:szCs w:val="28"/>
          <w:bdr w:val="none" w:sz="0" w:space="0" w:color="auto" w:frame="1"/>
        </w:rPr>
        <w:t>politiche</w:t>
      </w:r>
      <w:r w:rsidRPr="00B73C8B">
        <w:rPr>
          <w:rStyle w:val="Enfasicorsivo"/>
          <w:rFonts w:ascii="Adobe Garamond Pro" w:hAnsi="Adobe Garamond Pro"/>
          <w:bCs/>
          <w:color w:val="131A21"/>
          <w:sz w:val="28"/>
          <w:szCs w:val="28"/>
          <w:bdr w:val="none" w:sz="0" w:space="0" w:color="auto" w:frame="1"/>
        </w:rPr>
        <w:t> </w:t>
      </w:r>
      <w:r w:rsidRPr="00B73C8B">
        <w:rPr>
          <w:rFonts w:ascii="Adobe Garamond Pro" w:hAnsi="Adobe Garamond Pro"/>
          <w:color w:val="131A21"/>
          <w:sz w:val="28"/>
          <w:szCs w:val="28"/>
        </w:rPr>
        <w:t>ed </w:t>
      </w:r>
      <w:r w:rsidRPr="00B73C8B">
        <w:rPr>
          <w:rStyle w:val="Enfasicorsivo"/>
          <w:rFonts w:ascii="Adobe Garamond Pro" w:hAnsi="Adobe Garamond Pro"/>
          <w:bCs/>
          <w:i w:val="0"/>
          <w:color w:val="131A21"/>
          <w:sz w:val="28"/>
          <w:szCs w:val="28"/>
          <w:bdr w:val="none" w:sz="0" w:space="0" w:color="auto" w:frame="1"/>
        </w:rPr>
        <w:t>economiche</w:t>
      </w:r>
      <w:r w:rsidRPr="00B73C8B">
        <w:rPr>
          <w:rFonts w:ascii="Adobe Garamond Pro" w:hAnsi="Adobe Garamond Pro"/>
          <w:i/>
          <w:color w:val="131A21"/>
          <w:sz w:val="28"/>
          <w:szCs w:val="28"/>
        </w:rPr>
        <w:t>,</w:t>
      </w:r>
      <w:r w:rsidRPr="00B73C8B">
        <w:rPr>
          <w:rFonts w:ascii="Adobe Garamond Pro" w:hAnsi="Adobe Garamond Pro"/>
          <w:color w:val="131A21"/>
          <w:sz w:val="28"/>
          <w:szCs w:val="28"/>
        </w:rPr>
        <w:t xml:space="preserve"> i valori della società e la sua cultura. I </w:t>
      </w:r>
      <w:r w:rsidRPr="00B73C8B">
        <w:rPr>
          <w:rStyle w:val="Enfasicorsivo"/>
          <w:rFonts w:ascii="Adobe Garamond Pro" w:hAnsi="Adobe Garamond Pro"/>
          <w:i w:val="0"/>
          <w:color w:val="131A21"/>
          <w:sz w:val="28"/>
          <w:szCs w:val="28"/>
          <w:bdr w:val="none" w:sz="0" w:space="0" w:color="auto" w:frame="1"/>
        </w:rPr>
        <w:t>complessi </w:t>
      </w:r>
      <w:r w:rsidRPr="00B73C8B">
        <w:rPr>
          <w:rFonts w:ascii="Adobe Garamond Pro" w:hAnsi="Adobe Garamond Pro"/>
          <w:color w:val="131A21"/>
          <w:sz w:val="28"/>
          <w:szCs w:val="28"/>
        </w:rPr>
        <w:t>di</w:t>
      </w:r>
      <w:r w:rsidRPr="00B73C8B">
        <w:rPr>
          <w:rFonts w:ascii="Adobe Garamond Pro" w:hAnsi="Adobe Garamond Pro"/>
          <w:i/>
          <w:color w:val="131A21"/>
          <w:sz w:val="28"/>
          <w:szCs w:val="28"/>
        </w:rPr>
        <w:t> </w:t>
      </w:r>
      <w:r w:rsidRPr="00B73C8B">
        <w:rPr>
          <w:rStyle w:val="Enfasicorsivo"/>
          <w:rFonts w:ascii="Adobe Garamond Pro" w:hAnsi="Adobe Garamond Pro"/>
          <w:i w:val="0"/>
          <w:color w:val="131A21"/>
          <w:sz w:val="28"/>
          <w:szCs w:val="28"/>
          <w:bdr w:val="none" w:sz="0" w:space="0" w:color="auto" w:frame="1"/>
        </w:rPr>
        <w:t>credenze e comportamenti</w:t>
      </w:r>
      <w:r w:rsidRPr="00B73C8B">
        <w:rPr>
          <w:rFonts w:ascii="Adobe Garamond Pro" w:hAnsi="Adobe Garamond Pro"/>
          <w:color w:val="131A21"/>
          <w:sz w:val="28"/>
          <w:szCs w:val="28"/>
        </w:rPr>
        <w:t> che caratterizzano il macrosistema sono trasmessi da una generazione a quella successiva attraverso i processi di socializzazione</w:t>
      </w:r>
      <w:r>
        <w:rPr>
          <w:rFonts w:ascii="Adobe Garamond Pro" w:hAnsi="Adobe Garamond Pro"/>
          <w:color w:val="131A21"/>
          <w:sz w:val="28"/>
          <w:szCs w:val="28"/>
        </w:rPr>
        <w:t>.</w:t>
      </w:r>
    </w:p>
    <w:p w:rsidR="00B73C8B" w:rsidRPr="00B73C8B" w:rsidRDefault="00484F8A" w:rsidP="00B73C8B">
      <w:pPr>
        <w:rPr>
          <w:rFonts w:ascii="Adobe Garamond Pro" w:hAnsi="Adobe Garamond Pro"/>
          <w:color w:val="131A21"/>
          <w:sz w:val="28"/>
          <w:szCs w:val="28"/>
        </w:rPr>
      </w:pPr>
      <w:r>
        <w:rPr>
          <w:noProof/>
          <w:lang w:eastAsia="it-IT"/>
        </w:rPr>
        <w:lastRenderedPageBreak/>
        <w:drawing>
          <wp:anchor distT="0" distB="0" distL="114300" distR="114300" simplePos="0" relativeHeight="251660288" behindDoc="0" locked="0" layoutInCell="1" allowOverlap="1" wp14:anchorId="0988BA95" wp14:editId="5D6A9EB3">
            <wp:simplePos x="0" y="0"/>
            <wp:positionH relativeFrom="column">
              <wp:posOffset>1544467</wp:posOffset>
            </wp:positionH>
            <wp:positionV relativeFrom="paragraph">
              <wp:posOffset>-280670</wp:posOffset>
            </wp:positionV>
            <wp:extent cx="2769362" cy="2243797"/>
            <wp:effectExtent l="0" t="0" r="0" b="4445"/>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14319" r="13671" b="5879"/>
                    <a:stretch/>
                  </pic:blipFill>
                  <pic:spPr bwMode="auto">
                    <a:xfrm>
                      <a:off x="0" y="0"/>
                      <a:ext cx="2769362" cy="22437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73C8B" w:rsidRDefault="00B73C8B" w:rsidP="00B73C8B">
      <w:pPr>
        <w:jc w:val="both"/>
        <w:rPr>
          <w:rFonts w:ascii="Adobe Garamond Pro" w:hAnsi="Adobe Garamond Pro"/>
          <w:sz w:val="18"/>
        </w:rPr>
      </w:pPr>
    </w:p>
    <w:p w:rsidR="00B73C8B" w:rsidRDefault="00B36558" w:rsidP="00B36558">
      <w:pPr>
        <w:tabs>
          <w:tab w:val="left" w:pos="5661"/>
        </w:tabs>
        <w:jc w:val="both"/>
        <w:rPr>
          <w:rFonts w:ascii="Adobe Garamond Pro" w:hAnsi="Adobe Garamond Pro"/>
          <w:sz w:val="18"/>
        </w:rPr>
      </w:pPr>
      <w:r>
        <w:rPr>
          <w:rFonts w:ascii="Adobe Garamond Pro" w:hAnsi="Adobe Garamond Pro"/>
          <w:sz w:val="18"/>
        </w:rPr>
        <w:tab/>
      </w:r>
    </w:p>
    <w:p w:rsidR="00B73C8B" w:rsidRDefault="00B36558" w:rsidP="00B36558">
      <w:pPr>
        <w:tabs>
          <w:tab w:val="left" w:pos="6679"/>
        </w:tabs>
        <w:jc w:val="both"/>
        <w:rPr>
          <w:rFonts w:ascii="Adobe Garamond Pro" w:hAnsi="Adobe Garamond Pro"/>
          <w:sz w:val="18"/>
        </w:rPr>
      </w:pPr>
      <w:r>
        <w:rPr>
          <w:rFonts w:ascii="Adobe Garamond Pro" w:hAnsi="Adobe Garamond Pro"/>
          <w:sz w:val="18"/>
        </w:rPr>
        <w:tab/>
      </w:r>
    </w:p>
    <w:p w:rsidR="00B73C8B" w:rsidRDefault="00B73C8B" w:rsidP="00B73C8B">
      <w:pPr>
        <w:jc w:val="center"/>
        <w:rPr>
          <w:rFonts w:ascii="Adobe Garamond Pro" w:hAnsi="Adobe Garamond Pro"/>
          <w:sz w:val="18"/>
        </w:rPr>
      </w:pPr>
    </w:p>
    <w:p w:rsidR="004F6B90" w:rsidRPr="004F6B90" w:rsidRDefault="004F6B90" w:rsidP="00432D90">
      <w:pPr>
        <w:pStyle w:val="NormaleWeb"/>
        <w:shd w:val="clear" w:color="auto" w:fill="FFFFFF"/>
        <w:spacing w:before="0" w:beforeAutospacing="0" w:after="0" w:afterAutospacing="0"/>
        <w:jc w:val="both"/>
        <w:rPr>
          <w:rFonts w:ascii="Adobe Garamond Pro" w:hAnsi="Adobe Garamond Pro"/>
          <w:color w:val="131A21"/>
          <w:sz w:val="28"/>
          <w:szCs w:val="28"/>
        </w:rPr>
      </w:pPr>
    </w:p>
    <w:p w:rsidR="00484F8A" w:rsidRDefault="00484F8A" w:rsidP="00432D90">
      <w:pPr>
        <w:pStyle w:val="NormaleWeb"/>
        <w:shd w:val="clear" w:color="auto" w:fill="FFFFFF"/>
        <w:spacing w:before="0" w:beforeAutospacing="0" w:after="0" w:afterAutospacing="0"/>
        <w:jc w:val="both"/>
        <w:rPr>
          <w:rFonts w:ascii="Adobe Garamond Pro" w:hAnsi="Adobe Garamond Pro"/>
          <w:i/>
          <w:color w:val="131A21"/>
          <w:sz w:val="28"/>
          <w:szCs w:val="28"/>
        </w:rPr>
      </w:pPr>
    </w:p>
    <w:p w:rsidR="00484F8A" w:rsidRDefault="00484F8A" w:rsidP="00432D90">
      <w:pPr>
        <w:pStyle w:val="NormaleWeb"/>
        <w:shd w:val="clear" w:color="auto" w:fill="FFFFFF"/>
        <w:spacing w:before="0" w:beforeAutospacing="0" w:after="0" w:afterAutospacing="0"/>
        <w:jc w:val="both"/>
        <w:rPr>
          <w:rFonts w:ascii="Adobe Garamond Pro" w:hAnsi="Adobe Garamond Pro"/>
          <w:i/>
          <w:color w:val="131A21"/>
          <w:sz w:val="28"/>
          <w:szCs w:val="28"/>
        </w:rPr>
      </w:pPr>
    </w:p>
    <w:p w:rsidR="00484F8A" w:rsidRDefault="00484F8A" w:rsidP="00432D90">
      <w:pPr>
        <w:pStyle w:val="NormaleWeb"/>
        <w:shd w:val="clear" w:color="auto" w:fill="FFFFFF"/>
        <w:spacing w:before="0" w:beforeAutospacing="0" w:after="0" w:afterAutospacing="0"/>
        <w:jc w:val="both"/>
        <w:rPr>
          <w:rFonts w:ascii="Adobe Garamond Pro" w:hAnsi="Adobe Garamond Pro"/>
          <w:i/>
          <w:color w:val="131A21"/>
          <w:sz w:val="28"/>
          <w:szCs w:val="28"/>
        </w:rPr>
      </w:pPr>
    </w:p>
    <w:p w:rsidR="00484F8A" w:rsidRDefault="00484F8A" w:rsidP="00432D90">
      <w:pPr>
        <w:pStyle w:val="NormaleWeb"/>
        <w:shd w:val="clear" w:color="auto" w:fill="FFFFFF"/>
        <w:spacing w:before="0" w:beforeAutospacing="0" w:after="0" w:afterAutospacing="0"/>
        <w:jc w:val="both"/>
        <w:rPr>
          <w:rFonts w:ascii="Adobe Garamond Pro" w:hAnsi="Adobe Garamond Pro"/>
          <w:i/>
          <w:color w:val="131A21"/>
          <w:sz w:val="28"/>
          <w:szCs w:val="28"/>
        </w:rPr>
      </w:pPr>
    </w:p>
    <w:p w:rsidR="00432D90" w:rsidRDefault="00432D90" w:rsidP="00432D90">
      <w:pPr>
        <w:pStyle w:val="NormaleWeb"/>
        <w:shd w:val="clear" w:color="auto" w:fill="FFFFFF"/>
        <w:spacing w:before="0" w:beforeAutospacing="0" w:after="0" w:afterAutospacing="0"/>
        <w:jc w:val="both"/>
        <w:rPr>
          <w:rFonts w:ascii="Adobe Garamond Pro" w:hAnsi="Adobe Garamond Pro"/>
          <w:i/>
          <w:color w:val="131A21"/>
          <w:sz w:val="28"/>
          <w:szCs w:val="28"/>
        </w:rPr>
      </w:pPr>
      <w:r>
        <w:rPr>
          <w:rFonts w:ascii="Adobe Garamond Pro" w:hAnsi="Adobe Garamond Pro"/>
          <w:i/>
          <w:color w:val="131A21"/>
          <w:sz w:val="28"/>
          <w:szCs w:val="28"/>
        </w:rPr>
        <w:t>Approccio ecologico nel bambino</w:t>
      </w:r>
    </w:p>
    <w:p w:rsidR="00432D90" w:rsidRDefault="00B73C8B" w:rsidP="00432D90">
      <w:pPr>
        <w:pStyle w:val="NormaleWeb"/>
        <w:shd w:val="clear" w:color="auto" w:fill="FFFFFF"/>
        <w:spacing w:before="0" w:beforeAutospacing="0" w:after="0" w:afterAutospacing="0"/>
        <w:jc w:val="both"/>
        <w:rPr>
          <w:rFonts w:ascii="Adobe Garamond Pro" w:hAnsi="Adobe Garamond Pro"/>
          <w:color w:val="131A21"/>
          <w:sz w:val="28"/>
          <w:szCs w:val="28"/>
        </w:rPr>
      </w:pPr>
      <w:r w:rsidRPr="00B73C8B">
        <w:rPr>
          <w:rFonts w:ascii="Adobe Garamond Pro" w:hAnsi="Adobe Garamond Pro"/>
          <w:color w:val="131A21"/>
          <w:sz w:val="28"/>
          <w:szCs w:val="28"/>
        </w:rPr>
        <w:t xml:space="preserve">La vita di ogni individuo, fin dall’infanzia, è immersa nella società, cioè in un sistema dove ogni elemento si lega a tutti gli altri tramite un rapporto di interdipendenza, in modo che ogni cambiamento in una </w:t>
      </w:r>
      <w:r w:rsidR="00432D90">
        <w:rPr>
          <w:rFonts w:ascii="Adobe Garamond Pro" w:hAnsi="Adobe Garamond Pro"/>
          <w:color w:val="131A21"/>
          <w:sz w:val="28"/>
          <w:szCs w:val="28"/>
        </w:rPr>
        <w:t>parte influenza tutte le altre.</w:t>
      </w:r>
    </w:p>
    <w:p w:rsidR="00E2754F" w:rsidRDefault="00B73C8B" w:rsidP="00432D90">
      <w:pPr>
        <w:pStyle w:val="NormaleWeb"/>
        <w:shd w:val="clear" w:color="auto" w:fill="FFFFFF"/>
        <w:spacing w:before="0" w:beforeAutospacing="0" w:after="0" w:afterAutospacing="0"/>
        <w:jc w:val="both"/>
        <w:rPr>
          <w:rFonts w:ascii="Adobe Garamond Pro" w:hAnsi="Adobe Garamond Pro"/>
          <w:b/>
          <w:i/>
          <w:color w:val="131A21"/>
          <w:sz w:val="28"/>
          <w:szCs w:val="28"/>
        </w:rPr>
      </w:pPr>
      <w:r w:rsidRPr="00B73C8B">
        <w:rPr>
          <w:rFonts w:ascii="Adobe Garamond Pro" w:hAnsi="Adobe Garamond Pro"/>
          <w:color w:val="131A21"/>
          <w:sz w:val="28"/>
          <w:szCs w:val="28"/>
        </w:rPr>
        <w:t xml:space="preserve">Lo sviluppo del bambino è favorito dalla partecipazione a situazioni ambientali differenti, poiché in questo modo si adatta a situazioni diverse, compagni e ambienti differenti. In questo </w:t>
      </w:r>
      <w:r w:rsidRPr="00432D90">
        <w:rPr>
          <w:rFonts w:ascii="Adobe Garamond Pro" w:hAnsi="Adobe Garamond Pro"/>
          <w:color w:val="131A21"/>
          <w:sz w:val="28"/>
          <w:szCs w:val="28"/>
        </w:rPr>
        <w:t>modo</w:t>
      </w:r>
      <w:r w:rsidRPr="00432D90">
        <w:rPr>
          <w:rStyle w:val="Enfasigrassetto"/>
          <w:rFonts w:ascii="Adobe Garamond Pro" w:hAnsi="Adobe Garamond Pro"/>
          <w:b w:val="0"/>
          <w:color w:val="131A21"/>
          <w:sz w:val="28"/>
          <w:szCs w:val="28"/>
          <w:bdr w:val="none" w:sz="0" w:space="0" w:color="auto" w:frame="1"/>
        </w:rPr>
        <w:t> incrementa e rende più</w:t>
      </w:r>
      <w:r w:rsidRPr="00432D90">
        <w:rPr>
          <w:rFonts w:ascii="Adobe Garamond Pro" w:hAnsi="Adobe Garamond Pro"/>
          <w:b/>
          <w:color w:val="131A21"/>
          <w:sz w:val="28"/>
          <w:szCs w:val="28"/>
        </w:rPr>
        <w:t> </w:t>
      </w:r>
      <w:r w:rsidRPr="00432D90">
        <w:rPr>
          <w:rStyle w:val="Enfasigrassetto"/>
          <w:rFonts w:ascii="Adobe Garamond Pro" w:hAnsi="Adobe Garamond Pro"/>
          <w:b w:val="0"/>
          <w:color w:val="131A21"/>
          <w:sz w:val="28"/>
          <w:szCs w:val="28"/>
          <w:bdr w:val="none" w:sz="0" w:space="0" w:color="auto" w:frame="1"/>
        </w:rPr>
        <w:t>flessibili le sue competenze cognitive e le sue abilità sociali</w:t>
      </w:r>
      <w:r w:rsidRPr="00432D90">
        <w:rPr>
          <w:rFonts w:ascii="Adobe Garamond Pro" w:hAnsi="Adobe Garamond Pro"/>
          <w:b/>
          <w:color w:val="131A21"/>
          <w:sz w:val="28"/>
          <w:szCs w:val="28"/>
        </w:rPr>
        <w:t>.</w:t>
      </w:r>
      <w:r w:rsidR="00432D90" w:rsidRPr="00432D90">
        <w:rPr>
          <w:rFonts w:ascii="Adobe Garamond Pro" w:hAnsi="Adobe Garamond Pro"/>
          <w:b/>
          <w:color w:val="131A21"/>
          <w:sz w:val="28"/>
          <w:szCs w:val="28"/>
        </w:rPr>
        <w:t xml:space="preserve"> </w:t>
      </w:r>
    </w:p>
    <w:p w:rsidR="00B73C8B" w:rsidRPr="00432D90" w:rsidRDefault="00B73C8B" w:rsidP="00432D90">
      <w:pPr>
        <w:pStyle w:val="NormaleWeb"/>
        <w:shd w:val="clear" w:color="auto" w:fill="FFFFFF"/>
        <w:spacing w:before="0" w:beforeAutospacing="0" w:after="0" w:afterAutospacing="0"/>
        <w:jc w:val="both"/>
        <w:rPr>
          <w:rFonts w:ascii="Adobe Garamond Pro" w:hAnsi="Adobe Garamond Pro"/>
          <w:b/>
          <w:i/>
          <w:color w:val="131A21"/>
          <w:sz w:val="28"/>
          <w:szCs w:val="28"/>
        </w:rPr>
      </w:pPr>
      <w:r w:rsidRPr="00B73C8B">
        <w:rPr>
          <w:rFonts w:ascii="Adobe Garamond Pro" w:hAnsi="Adobe Garamond Pro"/>
          <w:color w:val="131A21"/>
          <w:sz w:val="28"/>
          <w:szCs w:val="28"/>
        </w:rPr>
        <w:t>Bronfenbrenner suggerisce che in qualunque caso la famiglia continua ad essere il primo e il principale punto di riferimento per quanto riguarda la crescita del fanciullo.</w:t>
      </w:r>
    </w:p>
    <w:p w:rsidR="00E2754F" w:rsidRDefault="00E2754F" w:rsidP="00432D90">
      <w:pPr>
        <w:jc w:val="both"/>
        <w:rPr>
          <w:rFonts w:ascii="Adobe Garamond Pro" w:hAnsi="Adobe Garamond Pro"/>
          <w:sz w:val="28"/>
          <w:szCs w:val="28"/>
        </w:rPr>
      </w:pPr>
    </w:p>
    <w:p w:rsidR="00492CF7" w:rsidRPr="00492CF7" w:rsidRDefault="00492CF7" w:rsidP="00432D90">
      <w:pPr>
        <w:jc w:val="both"/>
        <w:rPr>
          <w:rFonts w:ascii="Adobe Garamond Pro" w:hAnsi="Adobe Garamond Pro"/>
          <w:i/>
          <w:sz w:val="28"/>
          <w:szCs w:val="28"/>
        </w:rPr>
      </w:pPr>
      <w:r w:rsidRPr="00492CF7">
        <w:rPr>
          <w:rFonts w:ascii="Adobe Garamond Pro" w:hAnsi="Adobe Garamond Pro"/>
          <w:i/>
          <w:sz w:val="28"/>
          <w:szCs w:val="28"/>
        </w:rPr>
        <w:t>Credenza comune sui figli unici</w:t>
      </w:r>
    </w:p>
    <w:p w:rsidR="00E2754F" w:rsidRPr="00E2754F" w:rsidRDefault="00E2754F" w:rsidP="0043240E">
      <w:pPr>
        <w:spacing w:after="0"/>
        <w:jc w:val="both"/>
        <w:rPr>
          <w:rFonts w:ascii="Adobe Garamond Pro" w:hAnsi="Adobe Garamond Pro"/>
          <w:i/>
          <w:sz w:val="28"/>
          <w:szCs w:val="28"/>
        </w:rPr>
      </w:pPr>
      <w:r w:rsidRPr="00E2754F">
        <w:rPr>
          <w:rFonts w:ascii="Adobe Garamond Pro" w:hAnsi="Adobe Garamond Pro"/>
          <w:sz w:val="28"/>
          <w:szCs w:val="28"/>
        </w:rPr>
        <w:t xml:space="preserve">Alcune delle caratteristiche che più di frequente vengono attribuite ai figli unici è che siano viziati ed egoisti, che abbiano scarse capacità di socializzazione e interazione sociale, e che siano stati iperprotetti dai genitori. </w:t>
      </w:r>
    </w:p>
    <w:p w:rsidR="00E2754F" w:rsidRDefault="00E2754F" w:rsidP="0043240E">
      <w:pPr>
        <w:spacing w:after="0"/>
        <w:jc w:val="both"/>
        <w:rPr>
          <w:rFonts w:ascii="Adobe Garamond Pro" w:hAnsi="Adobe Garamond Pro"/>
          <w:sz w:val="28"/>
          <w:szCs w:val="28"/>
        </w:rPr>
      </w:pPr>
      <w:r w:rsidRPr="00E2754F">
        <w:rPr>
          <w:rFonts w:ascii="Adobe Garamond Pro" w:hAnsi="Adobe Garamond Pro"/>
          <w:sz w:val="28"/>
          <w:szCs w:val="28"/>
        </w:rPr>
        <w:t>Contrariamente alla perce</w:t>
      </w:r>
      <w:r w:rsidR="0043240E">
        <w:rPr>
          <w:rFonts w:ascii="Adobe Garamond Pro" w:hAnsi="Adobe Garamond Pro"/>
          <w:sz w:val="28"/>
          <w:szCs w:val="28"/>
        </w:rPr>
        <w:t>zione diffusa, infatti,</w:t>
      </w:r>
      <w:r w:rsidRPr="00E2754F">
        <w:rPr>
          <w:rFonts w:ascii="Adobe Garamond Pro" w:hAnsi="Adobe Garamond Pro"/>
          <w:sz w:val="28"/>
          <w:szCs w:val="28"/>
        </w:rPr>
        <w:t xml:space="preserve"> studi hanno dimostrato che i figli unici non sono necessariamente egoisti, egocentrici, prepotenti o socialmente isolati, e che possono sviluppare abilità sociali solide e mantenere relazioni sign</w:t>
      </w:r>
      <w:r>
        <w:rPr>
          <w:rFonts w:ascii="Adobe Garamond Pro" w:hAnsi="Adobe Garamond Pro"/>
          <w:sz w:val="28"/>
          <w:szCs w:val="28"/>
        </w:rPr>
        <w:t>ificative con amici e coetanei.</w:t>
      </w:r>
    </w:p>
    <w:p w:rsidR="0043240E" w:rsidRDefault="0043240E" w:rsidP="0043240E">
      <w:pPr>
        <w:spacing w:after="0"/>
        <w:jc w:val="both"/>
        <w:rPr>
          <w:rFonts w:ascii="Adobe Garamond Pro" w:hAnsi="Adobe Garamond Pro"/>
          <w:sz w:val="28"/>
          <w:szCs w:val="28"/>
        </w:rPr>
      </w:pPr>
    </w:p>
    <w:p w:rsidR="0043240E" w:rsidRDefault="0043240E" w:rsidP="0043240E">
      <w:pPr>
        <w:spacing w:after="0"/>
        <w:jc w:val="both"/>
        <w:rPr>
          <w:rFonts w:ascii="Adobe Garamond Pro" w:hAnsi="Adobe Garamond Pro"/>
          <w:i/>
          <w:sz w:val="28"/>
          <w:szCs w:val="28"/>
        </w:rPr>
      </w:pPr>
      <w:r w:rsidRPr="00E2754F">
        <w:rPr>
          <w:rFonts w:ascii="Adobe Garamond Pro" w:hAnsi="Adobe Garamond Pro"/>
          <w:i/>
          <w:sz w:val="28"/>
          <w:szCs w:val="28"/>
        </w:rPr>
        <w:t>Crescere come figlio unico</w:t>
      </w:r>
    </w:p>
    <w:p w:rsidR="0043240E" w:rsidRDefault="00E2754F" w:rsidP="0043240E">
      <w:pPr>
        <w:spacing w:after="0"/>
        <w:jc w:val="both"/>
        <w:rPr>
          <w:rFonts w:ascii="Adobe Garamond Pro" w:hAnsi="Adobe Garamond Pro"/>
          <w:sz w:val="28"/>
          <w:szCs w:val="28"/>
        </w:rPr>
      </w:pPr>
      <w:r w:rsidRPr="00E2754F">
        <w:rPr>
          <w:rFonts w:ascii="Adobe Garamond Pro" w:hAnsi="Adobe Garamond Pro"/>
          <w:sz w:val="28"/>
          <w:szCs w:val="28"/>
        </w:rPr>
        <w:t>La questione di come si senta un figlio unico è complessa e dipende dalla soggettività di ciascun in</w:t>
      </w:r>
      <w:r w:rsidR="0043240E">
        <w:rPr>
          <w:rFonts w:ascii="Adobe Garamond Pro" w:hAnsi="Adobe Garamond Pro"/>
          <w:sz w:val="28"/>
          <w:szCs w:val="28"/>
        </w:rPr>
        <w:t>dividuo.</w:t>
      </w:r>
    </w:p>
    <w:p w:rsidR="0043240E" w:rsidRDefault="00E2754F" w:rsidP="0043240E">
      <w:pPr>
        <w:spacing w:after="0"/>
        <w:jc w:val="both"/>
        <w:rPr>
          <w:rFonts w:ascii="Adobe Garamond Pro" w:hAnsi="Adobe Garamond Pro"/>
          <w:sz w:val="28"/>
          <w:szCs w:val="28"/>
        </w:rPr>
      </w:pPr>
      <w:r w:rsidRPr="00E2754F">
        <w:rPr>
          <w:rFonts w:ascii="Adobe Garamond Pro" w:hAnsi="Adobe Garamond Pro"/>
          <w:sz w:val="28"/>
          <w:szCs w:val="28"/>
        </w:rPr>
        <w:t xml:space="preserve">Molti figli unici riportano esperienze positive e gratificanti della loro condizione, mentre altri possono vivere sentimenti di solitudine o sentire il forte desiderio di avere fratelli o sorelle. Alcune persone godono di molta attenzione e affetto da parte dei genitori, che possono dedicare loro un tempo e una disponibilità maggiori rispetto a famiglie con più figli. Questo può far sentire il figlio amato, speciale e coccolato. Tuttavia, può anche </w:t>
      </w:r>
      <w:r w:rsidRPr="00E2754F">
        <w:rPr>
          <w:rFonts w:ascii="Adobe Garamond Pro" w:hAnsi="Adobe Garamond Pro"/>
          <w:sz w:val="28"/>
          <w:szCs w:val="28"/>
        </w:rPr>
        <w:lastRenderedPageBreak/>
        <w:t xml:space="preserve">portare a un senso di responsabilità nei confronti dei genitori e a sentire una maggiore pressione per </w:t>
      </w:r>
      <w:r w:rsidR="0043240E">
        <w:rPr>
          <w:rFonts w:ascii="Adobe Garamond Pro" w:hAnsi="Adobe Garamond Pro"/>
          <w:sz w:val="28"/>
          <w:szCs w:val="28"/>
        </w:rPr>
        <w:t>soddisfare le loro aspettative.</w:t>
      </w:r>
    </w:p>
    <w:p w:rsidR="00E2754F" w:rsidRPr="0043240E" w:rsidRDefault="0043240E" w:rsidP="0043240E">
      <w:pPr>
        <w:spacing w:after="0"/>
        <w:jc w:val="both"/>
        <w:rPr>
          <w:rFonts w:ascii="Adobe Garamond Pro" w:hAnsi="Adobe Garamond Pro"/>
          <w:i/>
          <w:sz w:val="28"/>
          <w:szCs w:val="28"/>
        </w:rPr>
      </w:pPr>
      <w:r>
        <w:rPr>
          <w:rFonts w:ascii="Adobe Garamond Pro" w:hAnsi="Adobe Garamond Pro"/>
          <w:sz w:val="28"/>
          <w:szCs w:val="28"/>
        </w:rPr>
        <w:t>I</w:t>
      </w:r>
      <w:r w:rsidR="00E2754F" w:rsidRPr="00E2754F">
        <w:rPr>
          <w:rFonts w:ascii="Adobe Garamond Pro" w:hAnsi="Adobe Garamond Pro"/>
          <w:sz w:val="28"/>
          <w:szCs w:val="28"/>
        </w:rPr>
        <w:t xml:space="preserve"> figli unici potrebbero sentire la mancanza di relazioni di pari livello all’interno della famiglia. In alcuni casi, ciò può portare a cercare amicizie strette o a sviluppare legami forti con altri familiari.</w:t>
      </w:r>
    </w:p>
    <w:p w:rsidR="00E2754F" w:rsidRPr="00E2754F" w:rsidRDefault="00E2754F" w:rsidP="0043240E">
      <w:pPr>
        <w:spacing w:after="0"/>
        <w:jc w:val="both"/>
        <w:rPr>
          <w:rFonts w:ascii="Adobe Garamond Pro" w:hAnsi="Adobe Garamond Pro"/>
          <w:sz w:val="28"/>
          <w:szCs w:val="28"/>
        </w:rPr>
      </w:pPr>
      <w:r w:rsidRPr="00E2754F">
        <w:rPr>
          <w:rFonts w:ascii="Adobe Garamond Pro" w:hAnsi="Adobe Garamond Pro"/>
          <w:sz w:val="28"/>
          <w:szCs w:val="28"/>
        </w:rPr>
        <w:t>Inoltre, i figli unici possono sviluppare una maggiore indipendenza e autonomia poiché sono abituati a intrattenersi da soli e a risolvere i problemi da soli. Questo può contribuire a sviluppare abilità di problem-solving e creatività. Tuttavia, potrebbe anche portare a una certa tendenza all’autosufficienza e alla difficoltà di collaborazione e compromesso in situazioni sociali.</w:t>
      </w:r>
    </w:p>
    <w:p w:rsidR="00A82029" w:rsidRDefault="00A82029" w:rsidP="00492CF7">
      <w:pPr>
        <w:spacing w:after="0"/>
        <w:jc w:val="both"/>
        <w:rPr>
          <w:rFonts w:ascii="Adobe Garamond Pro" w:hAnsi="Adobe Garamond Pro"/>
          <w:sz w:val="28"/>
          <w:szCs w:val="28"/>
        </w:rPr>
      </w:pPr>
    </w:p>
    <w:p w:rsidR="00492CF7" w:rsidRDefault="00492CF7" w:rsidP="00492CF7">
      <w:pPr>
        <w:spacing w:after="0"/>
        <w:jc w:val="both"/>
        <w:rPr>
          <w:rFonts w:ascii="Adobe Garamond Pro" w:hAnsi="Adobe Garamond Pro"/>
          <w:i/>
          <w:sz w:val="28"/>
          <w:szCs w:val="28"/>
        </w:rPr>
      </w:pPr>
      <w:r w:rsidRPr="0043240E">
        <w:rPr>
          <w:rFonts w:ascii="Adobe Garamond Pro" w:hAnsi="Adobe Garamond Pro"/>
          <w:i/>
          <w:sz w:val="28"/>
          <w:szCs w:val="28"/>
        </w:rPr>
        <w:t>Possibili vantaggi del crescere come figlio unico</w:t>
      </w:r>
    </w:p>
    <w:p w:rsidR="00492CF7" w:rsidRPr="00492CF7" w:rsidRDefault="00492CF7" w:rsidP="00492CF7">
      <w:pPr>
        <w:pStyle w:val="Paragrafoelenco"/>
        <w:numPr>
          <w:ilvl w:val="0"/>
          <w:numId w:val="6"/>
        </w:numPr>
        <w:spacing w:after="0"/>
        <w:jc w:val="both"/>
        <w:rPr>
          <w:rFonts w:ascii="Adobe Garamond Pro" w:hAnsi="Adobe Garamond Pro"/>
          <w:i/>
          <w:sz w:val="28"/>
          <w:szCs w:val="28"/>
        </w:rPr>
      </w:pPr>
      <w:r w:rsidRPr="0043240E">
        <w:rPr>
          <w:rFonts w:ascii="Adobe Garamond Pro" w:hAnsi="Adobe Garamond Pro"/>
          <w:sz w:val="28"/>
          <w:szCs w:val="28"/>
        </w:rPr>
        <w:t>maggiore maturità rispet</w:t>
      </w:r>
      <w:r>
        <w:rPr>
          <w:rFonts w:ascii="Adobe Garamond Pro" w:hAnsi="Adobe Garamond Pro"/>
          <w:sz w:val="28"/>
          <w:szCs w:val="28"/>
        </w:rPr>
        <w:t>to agli altri coetanei (</w:t>
      </w:r>
      <w:r w:rsidRPr="0043240E">
        <w:rPr>
          <w:rFonts w:ascii="Adobe Garamond Pro" w:hAnsi="Adobe Garamond Pro"/>
          <w:sz w:val="28"/>
          <w:szCs w:val="28"/>
        </w:rPr>
        <w:t>circondati principalmente da adulti, possono essere esposti a conversazioni e situazioni più com</w:t>
      </w:r>
      <w:r>
        <w:rPr>
          <w:rFonts w:ascii="Adobe Garamond Pro" w:hAnsi="Adobe Garamond Pro"/>
          <w:sz w:val="28"/>
          <w:szCs w:val="28"/>
        </w:rPr>
        <w:t>plesse e mature fin da giovani).</w:t>
      </w:r>
    </w:p>
    <w:p w:rsidR="00492CF7" w:rsidRPr="00492CF7" w:rsidRDefault="00492CF7" w:rsidP="00492CF7">
      <w:pPr>
        <w:pStyle w:val="Paragrafoelenco"/>
        <w:numPr>
          <w:ilvl w:val="0"/>
          <w:numId w:val="6"/>
        </w:numPr>
        <w:spacing w:after="0"/>
        <w:jc w:val="both"/>
        <w:rPr>
          <w:rFonts w:ascii="Adobe Garamond Pro" w:hAnsi="Adobe Garamond Pro"/>
          <w:i/>
          <w:sz w:val="28"/>
          <w:szCs w:val="28"/>
        </w:rPr>
      </w:pPr>
      <w:r w:rsidRPr="0043240E">
        <w:rPr>
          <w:rFonts w:ascii="Adobe Garamond Pro" w:hAnsi="Adobe Garamond Pro"/>
          <w:sz w:val="28"/>
          <w:szCs w:val="28"/>
        </w:rPr>
        <w:t xml:space="preserve">sviluppo di una maggiore comprensione emotiva, intelligenza sociale e capacità di adattamento. </w:t>
      </w:r>
    </w:p>
    <w:p w:rsidR="00492CF7" w:rsidRPr="00492CF7" w:rsidRDefault="00492CF7" w:rsidP="0043240E">
      <w:pPr>
        <w:pStyle w:val="Paragrafoelenco"/>
        <w:numPr>
          <w:ilvl w:val="0"/>
          <w:numId w:val="6"/>
        </w:numPr>
        <w:spacing w:after="0"/>
        <w:jc w:val="both"/>
        <w:rPr>
          <w:rFonts w:ascii="Adobe Garamond Pro" w:hAnsi="Adobe Garamond Pro"/>
          <w:i/>
          <w:sz w:val="28"/>
          <w:szCs w:val="28"/>
        </w:rPr>
      </w:pPr>
      <w:r w:rsidRPr="00492CF7">
        <w:rPr>
          <w:rFonts w:ascii="Adobe Garamond Pro" w:hAnsi="Adobe Garamond Pro"/>
          <w:sz w:val="28"/>
          <w:szCs w:val="28"/>
        </w:rPr>
        <w:t>flessibilità nel perseguire interessi e passioni personali</w:t>
      </w:r>
      <w:r>
        <w:rPr>
          <w:rFonts w:ascii="Adobe Garamond Pro" w:hAnsi="Adobe Garamond Pro"/>
          <w:sz w:val="28"/>
          <w:szCs w:val="28"/>
        </w:rPr>
        <w:t xml:space="preserve"> non dovendo condividere</w:t>
      </w:r>
      <w:r w:rsidRPr="00492CF7">
        <w:rPr>
          <w:rFonts w:ascii="Adobe Garamond Pro" w:hAnsi="Adobe Garamond Pro"/>
          <w:sz w:val="28"/>
          <w:szCs w:val="28"/>
        </w:rPr>
        <w:t xml:space="preserve"> le risorse o il tempo con fr</w:t>
      </w:r>
      <w:r>
        <w:rPr>
          <w:rFonts w:ascii="Adobe Garamond Pro" w:hAnsi="Adobe Garamond Pro"/>
          <w:sz w:val="28"/>
          <w:szCs w:val="28"/>
        </w:rPr>
        <w:t xml:space="preserve">atelli o sorelle, </w:t>
      </w:r>
      <w:r w:rsidRPr="00492CF7">
        <w:rPr>
          <w:rFonts w:ascii="Adobe Garamond Pro" w:hAnsi="Adobe Garamond Pro"/>
          <w:sz w:val="28"/>
          <w:szCs w:val="28"/>
        </w:rPr>
        <w:t>hanno maggiore libertà di esplorare le proprie inclinazioni.</w:t>
      </w:r>
    </w:p>
    <w:p w:rsidR="00492CF7" w:rsidRDefault="00492CF7" w:rsidP="00492CF7">
      <w:pPr>
        <w:spacing w:after="0"/>
        <w:jc w:val="both"/>
        <w:rPr>
          <w:rFonts w:ascii="Adobe Garamond Pro" w:hAnsi="Adobe Garamond Pro"/>
          <w:i/>
          <w:sz w:val="28"/>
          <w:szCs w:val="28"/>
        </w:rPr>
      </w:pPr>
    </w:p>
    <w:p w:rsidR="0043240E" w:rsidRPr="00492CF7" w:rsidRDefault="0043240E" w:rsidP="00492CF7">
      <w:pPr>
        <w:spacing w:after="0"/>
        <w:jc w:val="both"/>
        <w:rPr>
          <w:rFonts w:ascii="Adobe Garamond Pro" w:hAnsi="Adobe Garamond Pro"/>
          <w:i/>
          <w:sz w:val="28"/>
          <w:szCs w:val="28"/>
        </w:rPr>
      </w:pPr>
      <w:r w:rsidRPr="00492CF7">
        <w:rPr>
          <w:rFonts w:ascii="Adobe Garamond Pro" w:hAnsi="Adobe Garamond Pro"/>
          <w:i/>
          <w:sz w:val="28"/>
          <w:szCs w:val="28"/>
        </w:rPr>
        <w:t>Possibili svantaggi del crescere come figlio unico</w:t>
      </w:r>
    </w:p>
    <w:p w:rsidR="0043240E" w:rsidRDefault="0043240E" w:rsidP="00E2754F">
      <w:pPr>
        <w:pStyle w:val="Paragrafoelenco"/>
        <w:numPr>
          <w:ilvl w:val="0"/>
          <w:numId w:val="6"/>
        </w:numPr>
        <w:spacing w:after="0"/>
        <w:jc w:val="both"/>
        <w:rPr>
          <w:rFonts w:ascii="Adobe Garamond Pro" w:hAnsi="Adobe Garamond Pro"/>
          <w:sz w:val="28"/>
          <w:szCs w:val="28"/>
        </w:rPr>
      </w:pPr>
      <w:r>
        <w:rPr>
          <w:rFonts w:ascii="Adobe Garamond Pro" w:hAnsi="Adobe Garamond Pro"/>
          <w:sz w:val="28"/>
          <w:szCs w:val="28"/>
        </w:rPr>
        <w:t>l</w:t>
      </w:r>
      <w:r w:rsidR="00E2754F" w:rsidRPr="0043240E">
        <w:rPr>
          <w:rFonts w:ascii="Adobe Garamond Pro" w:hAnsi="Adobe Garamond Pro"/>
          <w:sz w:val="28"/>
          <w:szCs w:val="28"/>
        </w:rPr>
        <w:t>a solitudine, di cui abbiamo già parlato prima, ad esempio, può portare a una maggiore dipendenza dai genitori.</w:t>
      </w:r>
    </w:p>
    <w:p w:rsidR="0043240E" w:rsidRDefault="00E2754F" w:rsidP="00E2754F">
      <w:pPr>
        <w:pStyle w:val="Paragrafoelenco"/>
        <w:numPr>
          <w:ilvl w:val="0"/>
          <w:numId w:val="6"/>
        </w:numPr>
        <w:spacing w:after="0"/>
        <w:jc w:val="both"/>
        <w:rPr>
          <w:rFonts w:ascii="Adobe Garamond Pro" w:hAnsi="Adobe Garamond Pro"/>
          <w:sz w:val="28"/>
          <w:szCs w:val="28"/>
        </w:rPr>
      </w:pPr>
      <w:r w:rsidRPr="0043240E">
        <w:rPr>
          <w:rFonts w:ascii="Adobe Garamond Pro" w:hAnsi="Adobe Garamond Pro"/>
          <w:sz w:val="28"/>
          <w:szCs w:val="28"/>
        </w:rPr>
        <w:t>difficoltà a gestire il conflitt</w:t>
      </w:r>
      <w:r w:rsidR="0043240E">
        <w:rPr>
          <w:rFonts w:ascii="Adobe Garamond Pro" w:hAnsi="Adobe Garamond Pro"/>
          <w:sz w:val="28"/>
          <w:szCs w:val="28"/>
        </w:rPr>
        <w:t>o e a negoziare con gli altri (e</w:t>
      </w:r>
      <w:r w:rsidRPr="0043240E">
        <w:rPr>
          <w:rFonts w:ascii="Adobe Garamond Pro" w:hAnsi="Adobe Garamond Pro"/>
          <w:sz w:val="28"/>
          <w:szCs w:val="28"/>
        </w:rPr>
        <w:t>ssendo abituati a ricevere attenzione e ad avere le proprie esigenze soddisfatte in modo diretto, potrebbero trovare difficile co</w:t>
      </w:r>
      <w:r w:rsidR="0043240E">
        <w:rPr>
          <w:rFonts w:ascii="Adobe Garamond Pro" w:hAnsi="Adobe Garamond Pro"/>
          <w:sz w:val="28"/>
          <w:szCs w:val="28"/>
        </w:rPr>
        <w:t>ndividere risorse con gli altri).</w:t>
      </w:r>
    </w:p>
    <w:p w:rsidR="0043240E" w:rsidRDefault="0043240E" w:rsidP="00E2754F">
      <w:pPr>
        <w:pStyle w:val="Paragrafoelenco"/>
        <w:numPr>
          <w:ilvl w:val="0"/>
          <w:numId w:val="6"/>
        </w:numPr>
        <w:spacing w:after="0"/>
        <w:jc w:val="both"/>
        <w:rPr>
          <w:rFonts w:ascii="Adobe Garamond Pro" w:hAnsi="Adobe Garamond Pro"/>
          <w:sz w:val="28"/>
          <w:szCs w:val="28"/>
        </w:rPr>
      </w:pPr>
      <w:r>
        <w:rPr>
          <w:rFonts w:ascii="Adobe Garamond Pro" w:hAnsi="Adobe Garamond Pro"/>
          <w:sz w:val="28"/>
          <w:szCs w:val="28"/>
        </w:rPr>
        <w:t xml:space="preserve">difficoltà nel </w:t>
      </w:r>
      <w:r w:rsidR="00E2754F" w:rsidRPr="0043240E">
        <w:rPr>
          <w:rFonts w:ascii="Adobe Garamond Pro" w:hAnsi="Adobe Garamond Pro"/>
          <w:sz w:val="28"/>
          <w:szCs w:val="28"/>
        </w:rPr>
        <w:t>stabilire e mantenere legami sani e reciproci.</w:t>
      </w:r>
    </w:p>
    <w:p w:rsidR="00E2754F" w:rsidRPr="0043240E" w:rsidRDefault="0043240E" w:rsidP="00E2754F">
      <w:pPr>
        <w:pStyle w:val="Paragrafoelenco"/>
        <w:numPr>
          <w:ilvl w:val="0"/>
          <w:numId w:val="6"/>
        </w:numPr>
        <w:spacing w:after="0"/>
        <w:jc w:val="both"/>
        <w:rPr>
          <w:rFonts w:ascii="Adobe Garamond Pro" w:hAnsi="Adobe Garamond Pro"/>
          <w:sz w:val="28"/>
          <w:szCs w:val="28"/>
        </w:rPr>
      </w:pPr>
      <w:r>
        <w:rPr>
          <w:rFonts w:ascii="Adobe Garamond Pro" w:hAnsi="Adobe Garamond Pro"/>
          <w:sz w:val="28"/>
          <w:szCs w:val="28"/>
        </w:rPr>
        <w:t xml:space="preserve">sopraffazione </w:t>
      </w:r>
      <w:r w:rsidR="00E2754F" w:rsidRPr="0043240E">
        <w:rPr>
          <w:rFonts w:ascii="Adobe Garamond Pro" w:hAnsi="Adobe Garamond Pro"/>
          <w:sz w:val="28"/>
          <w:szCs w:val="28"/>
        </w:rPr>
        <w:t>dal peso delle as</w:t>
      </w:r>
      <w:r>
        <w:rPr>
          <w:rFonts w:ascii="Adobe Garamond Pro" w:hAnsi="Adobe Garamond Pro"/>
          <w:sz w:val="28"/>
          <w:szCs w:val="28"/>
        </w:rPr>
        <w:t>pettative (</w:t>
      </w:r>
      <w:r w:rsidR="00E2754F" w:rsidRPr="0043240E">
        <w:rPr>
          <w:rFonts w:ascii="Adobe Garamond Pro" w:hAnsi="Adobe Garamond Pro"/>
          <w:sz w:val="28"/>
          <w:szCs w:val="28"/>
        </w:rPr>
        <w:t>ansia da prestazione, paura del fallimento eccessiva</w:t>
      </w:r>
      <w:r>
        <w:rPr>
          <w:rFonts w:ascii="Adobe Garamond Pro" w:hAnsi="Adobe Garamond Pro"/>
          <w:sz w:val="28"/>
          <w:szCs w:val="28"/>
        </w:rPr>
        <w:t xml:space="preserve"> e una tendenza all’autocritica).</w:t>
      </w:r>
    </w:p>
    <w:p w:rsidR="00744065" w:rsidRDefault="00744065" w:rsidP="00744065">
      <w:pPr>
        <w:spacing w:after="0"/>
        <w:jc w:val="both"/>
        <w:rPr>
          <w:rFonts w:ascii="Adobe Garamond Pro" w:hAnsi="Adobe Garamond Pro"/>
          <w:sz w:val="24"/>
          <w:szCs w:val="24"/>
        </w:rPr>
      </w:pPr>
    </w:p>
    <w:p w:rsidR="00744065" w:rsidRDefault="00744065" w:rsidP="00744065">
      <w:pPr>
        <w:spacing w:after="0"/>
        <w:jc w:val="both"/>
        <w:rPr>
          <w:rFonts w:ascii="Adobe Garamond Pro" w:hAnsi="Adobe Garamond Pro"/>
          <w:sz w:val="28"/>
          <w:szCs w:val="24"/>
        </w:rPr>
      </w:pPr>
      <w:r>
        <w:rPr>
          <w:rFonts w:ascii="Adobe Garamond Pro" w:hAnsi="Adobe Garamond Pro"/>
          <w:sz w:val="28"/>
          <w:szCs w:val="24"/>
        </w:rPr>
        <w:t>Certo è che l</w:t>
      </w:r>
      <w:r w:rsidRPr="00744065">
        <w:rPr>
          <w:rFonts w:ascii="Adobe Garamond Pro" w:hAnsi="Adobe Garamond Pro"/>
          <w:sz w:val="28"/>
          <w:szCs w:val="24"/>
        </w:rPr>
        <w:t>a scuola può</w:t>
      </w:r>
      <w:r>
        <w:rPr>
          <w:rFonts w:ascii="Adobe Garamond Pro" w:hAnsi="Adobe Garamond Pro"/>
          <w:sz w:val="28"/>
          <w:szCs w:val="24"/>
        </w:rPr>
        <w:t xml:space="preserve"> aiutare nella socializzazione.</w:t>
      </w:r>
    </w:p>
    <w:p w:rsidR="00D56E7D" w:rsidRPr="00744065" w:rsidRDefault="00744065" w:rsidP="00744065">
      <w:pPr>
        <w:spacing w:after="0"/>
        <w:jc w:val="both"/>
        <w:rPr>
          <w:rFonts w:ascii="Adobe Garamond Pro" w:hAnsi="Adobe Garamond Pro"/>
          <w:sz w:val="28"/>
          <w:szCs w:val="24"/>
        </w:rPr>
      </w:pPr>
      <w:r w:rsidRPr="00744065">
        <w:rPr>
          <w:rFonts w:ascii="Adobe Garamond Pro" w:hAnsi="Adobe Garamond Pro"/>
          <w:sz w:val="28"/>
          <w:szCs w:val="24"/>
        </w:rPr>
        <w:t>Lì i bambini sono tutti pari e il figlio unico si mescola con gli altri e avrà i primi scontri. Queste difficoltà aiutano a crescere, specie se ha vici</w:t>
      </w:r>
      <w:r>
        <w:rPr>
          <w:rFonts w:ascii="Adobe Garamond Pro" w:hAnsi="Adobe Garamond Pro"/>
          <w:sz w:val="28"/>
          <w:szCs w:val="24"/>
        </w:rPr>
        <w:t xml:space="preserve">no adulti educatori. </w:t>
      </w:r>
      <w:r w:rsidRPr="00744065">
        <w:rPr>
          <w:rFonts w:ascii="Adobe Garamond Pro" w:hAnsi="Adobe Garamond Pro"/>
          <w:sz w:val="28"/>
          <w:szCs w:val="24"/>
        </w:rPr>
        <w:t>Si impara subito a condividere, a fare un passo indietro, si capisce che non si è il centro del mondo.</w:t>
      </w:r>
    </w:p>
    <w:p w:rsidR="00A82029" w:rsidRDefault="00A82029">
      <w:pPr>
        <w:rPr>
          <w:rFonts w:ascii="Adobe Garamond Pro" w:hAnsi="Adobe Garamond Pro"/>
          <w:sz w:val="24"/>
          <w:szCs w:val="24"/>
        </w:rPr>
      </w:pPr>
    </w:p>
    <w:p w:rsidR="00484F8A" w:rsidRDefault="00484F8A">
      <w:pPr>
        <w:rPr>
          <w:rFonts w:ascii="Adobe Garamond Pro" w:hAnsi="Adobe Garamond Pro"/>
          <w:b/>
          <w:sz w:val="28"/>
          <w:szCs w:val="28"/>
        </w:rPr>
      </w:pPr>
    </w:p>
    <w:p w:rsidR="00484F8A" w:rsidRDefault="00484F8A">
      <w:pPr>
        <w:rPr>
          <w:rFonts w:ascii="Adobe Garamond Pro" w:hAnsi="Adobe Garamond Pro"/>
          <w:b/>
          <w:sz w:val="28"/>
          <w:szCs w:val="28"/>
        </w:rPr>
      </w:pPr>
    </w:p>
    <w:p w:rsidR="00D56E7D" w:rsidRDefault="00A82029">
      <w:pPr>
        <w:rPr>
          <w:rFonts w:ascii="Adobe Garamond Pro" w:hAnsi="Adobe Garamond Pro"/>
          <w:b/>
          <w:sz w:val="28"/>
          <w:szCs w:val="28"/>
        </w:rPr>
      </w:pPr>
      <w:r w:rsidRPr="00A82029">
        <w:rPr>
          <w:rFonts w:ascii="Adobe Garamond Pro" w:hAnsi="Adobe Garamond Pro"/>
          <w:b/>
          <w:sz w:val="28"/>
          <w:szCs w:val="28"/>
        </w:rPr>
        <w:lastRenderedPageBreak/>
        <w:t>V. MAPPA CONCETTUALE</w:t>
      </w:r>
    </w:p>
    <w:p w:rsidR="00A82029" w:rsidRPr="00A82029" w:rsidRDefault="00484F8A">
      <w:pPr>
        <w:rPr>
          <w:rFonts w:ascii="Adobe Garamond Pro" w:hAnsi="Adobe Garamond Pro"/>
          <w:b/>
          <w:sz w:val="28"/>
          <w:szCs w:val="28"/>
        </w:rPr>
      </w:pPr>
      <w:r>
        <w:rPr>
          <w:noProof/>
          <w:lang w:eastAsia="it-IT"/>
        </w:rPr>
        <w:drawing>
          <wp:anchor distT="0" distB="0" distL="114300" distR="114300" simplePos="0" relativeHeight="251661312" behindDoc="1" locked="0" layoutInCell="1" allowOverlap="1" wp14:anchorId="7C088626" wp14:editId="6E0F69E5">
            <wp:simplePos x="0" y="0"/>
            <wp:positionH relativeFrom="column">
              <wp:posOffset>25497</wp:posOffset>
            </wp:positionH>
            <wp:positionV relativeFrom="paragraph">
              <wp:posOffset>58469</wp:posOffset>
            </wp:positionV>
            <wp:extent cx="6219115" cy="3397348"/>
            <wp:effectExtent l="0" t="0" r="0" b="0"/>
            <wp:wrapNone/>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226849" cy="3401573"/>
                    </a:xfrm>
                    <a:prstGeom prst="rect">
                      <a:avLst/>
                    </a:prstGeom>
                  </pic:spPr>
                </pic:pic>
              </a:graphicData>
            </a:graphic>
            <wp14:sizeRelH relativeFrom="margin">
              <wp14:pctWidth>0</wp14:pctWidth>
            </wp14:sizeRelH>
            <wp14:sizeRelV relativeFrom="margin">
              <wp14:pctHeight>0</wp14:pctHeight>
            </wp14:sizeRelV>
          </wp:anchor>
        </w:drawing>
      </w: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D56E7D" w:rsidRDefault="00D56E7D">
      <w:pPr>
        <w:rPr>
          <w:rFonts w:ascii="Adobe Garamond Pro" w:hAnsi="Adobe Garamond Pro"/>
          <w:sz w:val="24"/>
          <w:szCs w:val="24"/>
        </w:rPr>
      </w:pPr>
    </w:p>
    <w:p w:rsidR="00484F8A" w:rsidRDefault="00484F8A" w:rsidP="00B36558">
      <w:pPr>
        <w:spacing w:after="0" w:line="360" w:lineRule="auto"/>
        <w:jc w:val="both"/>
        <w:rPr>
          <w:rFonts w:ascii="Adobe Garamond Pro" w:hAnsi="Adobe Garamond Pro"/>
          <w:b/>
          <w:sz w:val="28"/>
          <w:szCs w:val="28"/>
        </w:rPr>
      </w:pPr>
    </w:p>
    <w:p w:rsidR="00484F8A" w:rsidRDefault="00484F8A" w:rsidP="00B36558">
      <w:pPr>
        <w:spacing w:after="0" w:line="360" w:lineRule="auto"/>
        <w:jc w:val="both"/>
        <w:rPr>
          <w:rFonts w:ascii="Adobe Garamond Pro" w:hAnsi="Adobe Garamond Pro"/>
          <w:b/>
          <w:sz w:val="28"/>
          <w:szCs w:val="28"/>
        </w:rPr>
      </w:pPr>
    </w:p>
    <w:p w:rsidR="00484F8A" w:rsidRDefault="00484F8A" w:rsidP="00B36558">
      <w:pPr>
        <w:spacing w:after="0" w:line="360" w:lineRule="auto"/>
        <w:jc w:val="both"/>
        <w:rPr>
          <w:rFonts w:ascii="Adobe Garamond Pro" w:hAnsi="Adobe Garamond Pro"/>
          <w:b/>
          <w:sz w:val="28"/>
          <w:szCs w:val="28"/>
        </w:rPr>
      </w:pPr>
    </w:p>
    <w:p w:rsidR="004F3B5A" w:rsidRPr="00B36558" w:rsidRDefault="00A82029" w:rsidP="00B36558">
      <w:pPr>
        <w:spacing w:after="0" w:line="360" w:lineRule="auto"/>
        <w:jc w:val="both"/>
        <w:rPr>
          <w:rFonts w:ascii="Adobe Garamond Pro" w:hAnsi="Adobe Garamond Pro" w:cs="Times New Roman"/>
          <w:b/>
          <w:sz w:val="28"/>
          <w:szCs w:val="28"/>
        </w:rPr>
      </w:pPr>
      <w:r w:rsidRPr="00B36558">
        <w:rPr>
          <w:rFonts w:ascii="Adobe Garamond Pro" w:hAnsi="Adobe Garamond Pro"/>
          <w:b/>
          <w:sz w:val="28"/>
          <w:szCs w:val="28"/>
        </w:rPr>
        <w:t xml:space="preserve">VI. </w:t>
      </w:r>
      <w:r w:rsidRPr="00B36558">
        <w:rPr>
          <w:rFonts w:ascii="Adobe Garamond Pro" w:hAnsi="Adobe Garamond Pro" w:cs="Times New Roman"/>
          <w:b/>
          <w:sz w:val="28"/>
          <w:szCs w:val="28"/>
        </w:rPr>
        <w:t>IPOTESI DI LAVORO: FATTORI DIPENDENTI E INDIPENDENTI</w:t>
      </w:r>
    </w:p>
    <w:p w:rsidR="004F3B5A" w:rsidRPr="004F3B5A" w:rsidRDefault="004F3B5A" w:rsidP="004F3B5A">
      <w:pPr>
        <w:spacing w:after="0" w:line="360" w:lineRule="auto"/>
        <w:jc w:val="both"/>
        <w:rPr>
          <w:rFonts w:ascii="Adobe Garamond Pro" w:hAnsi="Adobe Garamond Pro" w:cs="Times New Roman"/>
          <w:b/>
          <w:sz w:val="28"/>
          <w:szCs w:val="28"/>
        </w:rPr>
      </w:pPr>
      <w:r w:rsidRPr="004F3B5A">
        <w:rPr>
          <w:rFonts w:ascii="Adobe Garamond Pro" w:hAnsi="Adobe Garamond Pro" w:cs="Times New Roman"/>
          <w:sz w:val="28"/>
          <w:szCs w:val="28"/>
        </w:rPr>
        <w:t xml:space="preserve">Crescere come figlio unico può influire sullo sviluppo delle abilità sociali </w:t>
      </w:r>
    </w:p>
    <w:p w:rsidR="00D56E7D" w:rsidRPr="004F3B5A" w:rsidRDefault="004F3B5A">
      <w:pPr>
        <w:rPr>
          <w:rFonts w:ascii="Adobe Garamond Pro" w:hAnsi="Adobe Garamond Pro"/>
          <w:sz w:val="28"/>
          <w:szCs w:val="28"/>
        </w:rPr>
      </w:pPr>
      <w:r w:rsidRPr="004F3B5A">
        <w:rPr>
          <w:rFonts w:ascii="Adobe Garamond Pro" w:hAnsi="Adobe Garamond Pro"/>
          <w:b/>
          <w:sz w:val="28"/>
          <w:szCs w:val="28"/>
        </w:rPr>
        <w:t>Fattore dipendente:</w:t>
      </w:r>
      <w:r>
        <w:rPr>
          <w:rFonts w:ascii="Adobe Garamond Pro" w:hAnsi="Adobe Garamond Pro"/>
          <w:sz w:val="28"/>
          <w:szCs w:val="28"/>
        </w:rPr>
        <w:t xml:space="preserve"> sviluppo delle abilità sociali</w:t>
      </w:r>
    </w:p>
    <w:p w:rsidR="00484F8A" w:rsidRPr="00484F8A" w:rsidRDefault="004F3B5A" w:rsidP="00484F8A">
      <w:pPr>
        <w:spacing w:line="240" w:lineRule="auto"/>
        <w:rPr>
          <w:rFonts w:ascii="Adobe Garamond Pro" w:hAnsi="Adobe Garamond Pro"/>
          <w:sz w:val="28"/>
          <w:szCs w:val="28"/>
        </w:rPr>
      </w:pPr>
      <w:r w:rsidRPr="004F3B5A">
        <w:rPr>
          <w:rFonts w:ascii="Adobe Garamond Pro" w:hAnsi="Adobe Garamond Pro"/>
          <w:b/>
          <w:sz w:val="28"/>
          <w:szCs w:val="28"/>
        </w:rPr>
        <w:t>Fattore indipendente:</w:t>
      </w:r>
      <w:r>
        <w:rPr>
          <w:rFonts w:ascii="Adobe Garamond Pro" w:hAnsi="Adobe Garamond Pro"/>
          <w:sz w:val="28"/>
          <w:szCs w:val="28"/>
        </w:rPr>
        <w:t xml:space="preserve"> crescere come figlio unico</w:t>
      </w:r>
    </w:p>
    <w:p w:rsidR="00484F8A" w:rsidRDefault="00484F8A" w:rsidP="004F3B5A">
      <w:pPr>
        <w:spacing w:line="480" w:lineRule="auto"/>
        <w:jc w:val="both"/>
        <w:rPr>
          <w:rFonts w:ascii="Adobe Garamond Pro" w:hAnsi="Adobe Garamond Pro" w:cs="Times New Roman"/>
          <w:b/>
          <w:sz w:val="28"/>
          <w:szCs w:val="24"/>
        </w:rPr>
      </w:pPr>
    </w:p>
    <w:p w:rsidR="008E0DEE" w:rsidRDefault="004F3B5A" w:rsidP="004F3B5A">
      <w:pPr>
        <w:spacing w:line="480" w:lineRule="auto"/>
        <w:jc w:val="both"/>
        <w:rPr>
          <w:rFonts w:ascii="Adobe Garamond Pro" w:hAnsi="Adobe Garamond Pro" w:cs="Times New Roman"/>
          <w:b/>
          <w:sz w:val="28"/>
          <w:szCs w:val="24"/>
        </w:rPr>
      </w:pPr>
      <w:r w:rsidRPr="004F3B5A">
        <w:rPr>
          <w:rFonts w:ascii="Adobe Garamond Pro" w:hAnsi="Adobe Garamond Pro" w:cs="Times New Roman"/>
          <w:b/>
          <w:sz w:val="28"/>
          <w:szCs w:val="24"/>
        </w:rPr>
        <w:t>VII. DEFINIZIONE OPERATIVA DEI FATTORI E VARIABILI DI SFONDO</w:t>
      </w:r>
    </w:p>
    <w:tbl>
      <w:tblPr>
        <w:tblStyle w:val="Grigliatabella1"/>
        <w:tblW w:w="9741" w:type="dxa"/>
        <w:tblLook w:val="04A0" w:firstRow="1" w:lastRow="0" w:firstColumn="1" w:lastColumn="0" w:noHBand="0" w:noVBand="1"/>
      </w:tblPr>
      <w:tblGrid>
        <w:gridCol w:w="2316"/>
        <w:gridCol w:w="2447"/>
        <w:gridCol w:w="2538"/>
        <w:gridCol w:w="2440"/>
      </w:tblGrid>
      <w:tr w:rsidR="00833057" w:rsidRPr="008E0DEE" w:rsidTr="00833057">
        <w:trPr>
          <w:trHeight w:val="926"/>
        </w:trPr>
        <w:tc>
          <w:tcPr>
            <w:tcW w:w="2316" w:type="dxa"/>
            <w:shd w:val="clear" w:color="auto" w:fill="D9E2F3" w:themeFill="accent5" w:themeFillTint="33"/>
          </w:tcPr>
          <w:p w:rsidR="008E0DEE" w:rsidRPr="008E0DEE" w:rsidRDefault="008E0DEE" w:rsidP="00505B11">
            <w:pPr>
              <w:spacing w:line="360" w:lineRule="auto"/>
              <w:jc w:val="center"/>
              <w:rPr>
                <w:rFonts w:ascii="Adobe Garamond Pro" w:eastAsia="Aptos" w:hAnsi="Adobe Garamond Pro" w:cs="Times New Roman"/>
                <w:b/>
                <w:bCs/>
                <w:sz w:val="24"/>
                <w:szCs w:val="24"/>
              </w:rPr>
            </w:pPr>
            <w:r w:rsidRPr="008E0DEE">
              <w:rPr>
                <w:rFonts w:ascii="Adobe Garamond Pro" w:eastAsia="Aptos" w:hAnsi="Adobe Garamond Pro" w:cs="Times New Roman"/>
                <w:b/>
                <w:bCs/>
                <w:sz w:val="28"/>
                <w:szCs w:val="24"/>
              </w:rPr>
              <w:t>FATTORE DIPENDENTE</w:t>
            </w:r>
          </w:p>
        </w:tc>
        <w:tc>
          <w:tcPr>
            <w:tcW w:w="2447" w:type="dxa"/>
            <w:shd w:val="clear" w:color="auto" w:fill="D9E2F3" w:themeFill="accent5" w:themeFillTint="33"/>
          </w:tcPr>
          <w:p w:rsidR="008E0DEE" w:rsidRPr="008E0DEE" w:rsidRDefault="008E0DEE" w:rsidP="00505B11">
            <w:pPr>
              <w:spacing w:line="360" w:lineRule="auto"/>
              <w:jc w:val="center"/>
              <w:rPr>
                <w:rFonts w:ascii="Adobe Garamond Pro" w:eastAsia="Aptos" w:hAnsi="Adobe Garamond Pro" w:cs="Times New Roman"/>
                <w:bCs/>
                <w:sz w:val="24"/>
                <w:szCs w:val="24"/>
              </w:rPr>
            </w:pPr>
            <w:r w:rsidRPr="008E0DEE">
              <w:rPr>
                <w:rFonts w:ascii="Adobe Garamond Pro" w:eastAsia="Aptos" w:hAnsi="Adobe Garamond Pro" w:cs="Times New Roman"/>
                <w:bCs/>
                <w:sz w:val="28"/>
                <w:szCs w:val="24"/>
              </w:rPr>
              <w:t>INDICATORI</w:t>
            </w:r>
          </w:p>
        </w:tc>
        <w:tc>
          <w:tcPr>
            <w:tcW w:w="2538" w:type="dxa"/>
            <w:shd w:val="clear" w:color="auto" w:fill="D9E2F3" w:themeFill="accent5" w:themeFillTint="33"/>
          </w:tcPr>
          <w:p w:rsidR="008E0DEE" w:rsidRPr="008E0DEE" w:rsidRDefault="008E0DEE" w:rsidP="00505B11">
            <w:pPr>
              <w:spacing w:line="360" w:lineRule="auto"/>
              <w:jc w:val="center"/>
              <w:rPr>
                <w:rFonts w:ascii="Adobe Garamond Pro" w:eastAsia="Aptos" w:hAnsi="Adobe Garamond Pro" w:cs="Times New Roman"/>
                <w:bCs/>
                <w:sz w:val="24"/>
                <w:szCs w:val="24"/>
              </w:rPr>
            </w:pPr>
            <w:r w:rsidRPr="008E0DEE">
              <w:rPr>
                <w:rFonts w:ascii="Adobe Garamond Pro" w:eastAsia="Aptos" w:hAnsi="Adobe Garamond Pro" w:cs="Times New Roman"/>
                <w:bCs/>
                <w:sz w:val="28"/>
                <w:szCs w:val="24"/>
              </w:rPr>
              <w:t>ITEM DI RILEVAZIONE</w:t>
            </w:r>
          </w:p>
        </w:tc>
        <w:tc>
          <w:tcPr>
            <w:tcW w:w="2440" w:type="dxa"/>
            <w:shd w:val="clear" w:color="auto" w:fill="D9E2F3" w:themeFill="accent5" w:themeFillTint="33"/>
          </w:tcPr>
          <w:p w:rsidR="008E0DEE" w:rsidRPr="008E0DEE" w:rsidRDefault="008E0DEE" w:rsidP="00505B11">
            <w:pPr>
              <w:spacing w:line="360" w:lineRule="auto"/>
              <w:jc w:val="center"/>
              <w:rPr>
                <w:rFonts w:ascii="Adobe Garamond Pro" w:eastAsia="Aptos" w:hAnsi="Adobe Garamond Pro" w:cs="Times New Roman"/>
                <w:bCs/>
                <w:sz w:val="24"/>
                <w:szCs w:val="24"/>
              </w:rPr>
            </w:pPr>
            <w:r w:rsidRPr="008E0DEE">
              <w:rPr>
                <w:rFonts w:ascii="Adobe Garamond Pro" w:eastAsia="Aptos" w:hAnsi="Adobe Garamond Pro" w:cs="Times New Roman"/>
                <w:bCs/>
                <w:sz w:val="28"/>
                <w:szCs w:val="24"/>
              </w:rPr>
              <w:t>VARIABILI</w:t>
            </w:r>
          </w:p>
        </w:tc>
      </w:tr>
      <w:tr w:rsidR="00036476" w:rsidRPr="008E0DEE" w:rsidTr="00036476">
        <w:trPr>
          <w:trHeight w:val="1436"/>
        </w:trPr>
        <w:tc>
          <w:tcPr>
            <w:tcW w:w="2316" w:type="dxa"/>
            <w:vMerge w:val="restart"/>
            <w:shd w:val="clear" w:color="auto" w:fill="D9E2F3" w:themeFill="accent5" w:themeFillTint="33"/>
          </w:tcPr>
          <w:p w:rsidR="00036476" w:rsidRPr="008E0DEE" w:rsidRDefault="00036476" w:rsidP="00505B11">
            <w:pPr>
              <w:spacing w:line="360" w:lineRule="auto"/>
              <w:rPr>
                <w:rFonts w:ascii="Adobe Garamond Pro" w:eastAsia="Aptos" w:hAnsi="Adobe Garamond Pro" w:cs="Times New Roman"/>
                <w:sz w:val="28"/>
                <w:szCs w:val="24"/>
              </w:rPr>
            </w:pPr>
          </w:p>
          <w:p w:rsidR="00036476" w:rsidRPr="00B36558" w:rsidRDefault="00036476" w:rsidP="00833057">
            <w:pPr>
              <w:shd w:val="clear" w:color="auto" w:fill="D9E2F3" w:themeFill="accent5" w:themeFillTint="33"/>
              <w:spacing w:line="360" w:lineRule="auto"/>
              <w:rPr>
                <w:rFonts w:ascii="Adobe Garamond Pro" w:eastAsia="Aptos" w:hAnsi="Adobe Garamond Pro" w:cs="Times New Roman"/>
                <w:sz w:val="28"/>
                <w:szCs w:val="24"/>
              </w:rPr>
            </w:pPr>
          </w:p>
          <w:p w:rsidR="00036476" w:rsidRPr="00B36558" w:rsidRDefault="00036476" w:rsidP="00505B11">
            <w:pPr>
              <w:spacing w:line="360" w:lineRule="auto"/>
              <w:rPr>
                <w:rFonts w:ascii="Adobe Garamond Pro" w:eastAsia="Aptos" w:hAnsi="Adobe Garamond Pro" w:cs="Times New Roman"/>
                <w:sz w:val="28"/>
                <w:szCs w:val="24"/>
              </w:rPr>
            </w:pPr>
          </w:p>
          <w:p w:rsidR="00036476" w:rsidRPr="00B36558" w:rsidRDefault="00036476" w:rsidP="00505B11">
            <w:pPr>
              <w:spacing w:line="360" w:lineRule="auto"/>
              <w:rPr>
                <w:rFonts w:ascii="Adobe Garamond Pro" w:eastAsia="Aptos" w:hAnsi="Adobe Garamond Pro" w:cs="Times New Roman"/>
                <w:sz w:val="28"/>
                <w:szCs w:val="24"/>
              </w:rPr>
            </w:pPr>
            <w:r w:rsidRPr="00B36558">
              <w:rPr>
                <w:rFonts w:ascii="Adobe Garamond Pro" w:eastAsia="Aptos" w:hAnsi="Adobe Garamond Pro" w:cs="Times New Roman"/>
                <w:sz w:val="28"/>
                <w:szCs w:val="24"/>
              </w:rPr>
              <w:lastRenderedPageBreak/>
              <w:t>Sviluppo delle</w:t>
            </w:r>
          </w:p>
          <w:p w:rsidR="00036476" w:rsidRPr="008E0DEE" w:rsidRDefault="00036476" w:rsidP="00505B11">
            <w:pPr>
              <w:spacing w:line="360" w:lineRule="auto"/>
              <w:rPr>
                <w:rFonts w:ascii="Adobe Garamond Pro" w:eastAsia="Aptos" w:hAnsi="Adobe Garamond Pro" w:cs="Times New Roman"/>
                <w:sz w:val="28"/>
                <w:szCs w:val="24"/>
              </w:rPr>
            </w:pPr>
            <w:r w:rsidRPr="00B36558">
              <w:rPr>
                <w:rFonts w:ascii="Adobe Garamond Pro" w:eastAsia="Aptos" w:hAnsi="Adobe Garamond Pro" w:cs="Times New Roman"/>
                <w:sz w:val="28"/>
                <w:szCs w:val="24"/>
              </w:rPr>
              <w:t>abilità sociali</w:t>
            </w:r>
          </w:p>
          <w:p w:rsidR="00036476" w:rsidRPr="008E0DEE" w:rsidRDefault="00036476" w:rsidP="00505B11">
            <w:pPr>
              <w:spacing w:line="360" w:lineRule="auto"/>
              <w:rPr>
                <w:rFonts w:ascii="Adobe Garamond Pro" w:eastAsia="Aptos" w:hAnsi="Adobe Garamond Pro" w:cs="Times New Roman"/>
                <w:sz w:val="28"/>
                <w:szCs w:val="24"/>
              </w:rPr>
            </w:pPr>
          </w:p>
          <w:p w:rsidR="00036476" w:rsidRPr="008E0DEE" w:rsidRDefault="00036476" w:rsidP="00505B11">
            <w:pPr>
              <w:spacing w:line="360" w:lineRule="auto"/>
              <w:rPr>
                <w:rFonts w:ascii="Adobe Garamond Pro" w:eastAsia="Aptos" w:hAnsi="Adobe Garamond Pro" w:cs="Times New Roman"/>
                <w:sz w:val="28"/>
                <w:szCs w:val="24"/>
              </w:rPr>
            </w:pPr>
          </w:p>
          <w:p w:rsidR="00036476" w:rsidRPr="008E0DEE" w:rsidRDefault="00036476" w:rsidP="00505B11">
            <w:pPr>
              <w:spacing w:line="360" w:lineRule="auto"/>
              <w:rPr>
                <w:rFonts w:ascii="Adobe Garamond Pro" w:eastAsia="Aptos" w:hAnsi="Adobe Garamond Pro" w:cs="Times New Roman"/>
                <w:sz w:val="28"/>
                <w:szCs w:val="24"/>
              </w:rPr>
            </w:pPr>
          </w:p>
          <w:p w:rsidR="00036476" w:rsidRPr="008E0DEE" w:rsidRDefault="00036476" w:rsidP="00505B11">
            <w:pPr>
              <w:spacing w:line="360" w:lineRule="auto"/>
              <w:rPr>
                <w:rFonts w:ascii="Adobe Garamond Pro" w:eastAsia="Aptos" w:hAnsi="Adobe Garamond Pro" w:cs="Times New Roman"/>
                <w:sz w:val="28"/>
                <w:szCs w:val="24"/>
              </w:rPr>
            </w:pPr>
          </w:p>
          <w:p w:rsidR="00036476" w:rsidRPr="008E0DEE" w:rsidRDefault="00036476" w:rsidP="00505B11">
            <w:pPr>
              <w:spacing w:line="360" w:lineRule="auto"/>
              <w:ind w:firstLine="708"/>
              <w:rPr>
                <w:rFonts w:ascii="Adobe Garamond Pro" w:eastAsia="Aptos" w:hAnsi="Adobe Garamond Pro" w:cs="Times New Roman"/>
                <w:sz w:val="28"/>
                <w:szCs w:val="24"/>
              </w:rPr>
            </w:pPr>
          </w:p>
        </w:tc>
        <w:tc>
          <w:tcPr>
            <w:tcW w:w="2447" w:type="dxa"/>
          </w:tcPr>
          <w:p w:rsidR="00036476" w:rsidRPr="00B36558" w:rsidRDefault="00036476" w:rsidP="00505B11">
            <w:pPr>
              <w:spacing w:line="360" w:lineRule="auto"/>
              <w:rPr>
                <w:rFonts w:ascii="Adobe Garamond Pro" w:eastAsia="Aptos" w:hAnsi="Adobe Garamond Pro" w:cs="Times New Roman"/>
                <w:sz w:val="28"/>
                <w:szCs w:val="24"/>
              </w:rPr>
            </w:pPr>
            <w:r>
              <w:rPr>
                <w:rFonts w:ascii="Adobe Garamond Pro" w:eastAsia="Aptos" w:hAnsi="Adobe Garamond Pro" w:cs="Times New Roman"/>
                <w:sz w:val="28"/>
                <w:szCs w:val="24"/>
              </w:rPr>
              <w:lastRenderedPageBreak/>
              <w:t>interazione</w:t>
            </w:r>
            <w:r w:rsidRPr="00B36558">
              <w:rPr>
                <w:rFonts w:ascii="Adobe Garamond Pro" w:eastAsia="Aptos" w:hAnsi="Adobe Garamond Pro" w:cs="Times New Roman"/>
                <w:sz w:val="28"/>
                <w:szCs w:val="24"/>
              </w:rPr>
              <w:t xml:space="preserve"> del bambino con i coetanei</w:t>
            </w:r>
          </w:p>
          <w:p w:rsidR="00036476" w:rsidRPr="008E0DEE" w:rsidRDefault="00036476" w:rsidP="00505B11">
            <w:pPr>
              <w:spacing w:line="360" w:lineRule="auto"/>
              <w:rPr>
                <w:rFonts w:ascii="Adobe Garamond Pro" w:eastAsia="Aptos" w:hAnsi="Adobe Garamond Pro" w:cs="Times New Roman"/>
                <w:sz w:val="24"/>
                <w:szCs w:val="24"/>
              </w:rPr>
            </w:pPr>
          </w:p>
        </w:tc>
        <w:tc>
          <w:tcPr>
            <w:tcW w:w="2538" w:type="dxa"/>
          </w:tcPr>
          <w:p w:rsidR="00036476" w:rsidRPr="00B36558" w:rsidRDefault="00036476" w:rsidP="00505B11">
            <w:pPr>
              <w:spacing w:line="360" w:lineRule="auto"/>
              <w:rPr>
                <w:rFonts w:ascii="Adobe Garamond Pro" w:eastAsia="Aptos" w:hAnsi="Adobe Garamond Pro" w:cs="Times New Roman"/>
                <w:sz w:val="24"/>
                <w:szCs w:val="24"/>
              </w:rPr>
            </w:pPr>
            <w:r w:rsidRPr="00B36558">
              <w:rPr>
                <w:rFonts w:ascii="Adobe Garamond Pro" w:eastAsia="Aptos" w:hAnsi="Adobe Garamond Pro" w:cs="Times New Roman"/>
                <w:sz w:val="28"/>
                <w:szCs w:val="24"/>
              </w:rPr>
              <w:t>Fa “ciao” con la mano?</w:t>
            </w:r>
          </w:p>
        </w:tc>
        <w:tc>
          <w:tcPr>
            <w:tcW w:w="2440" w:type="dxa"/>
          </w:tcPr>
          <w:p w:rsidR="00036476" w:rsidRPr="00B36558" w:rsidRDefault="002B56B2" w:rsidP="00505B11">
            <w:pPr>
              <w:pStyle w:val="Paragrafoelenco"/>
              <w:numPr>
                <w:ilvl w:val="0"/>
                <w:numId w:val="6"/>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s</w:t>
            </w:r>
            <w:r w:rsidR="00036476" w:rsidRPr="00B36558">
              <w:rPr>
                <w:rFonts w:ascii="Adobe Garamond Pro" w:eastAsia="Aptos" w:hAnsi="Adobe Garamond Pro" w:cs="Times New Roman"/>
                <w:bCs/>
                <w:sz w:val="28"/>
                <w:szCs w:val="24"/>
              </w:rPr>
              <w:t>i</w:t>
            </w:r>
          </w:p>
          <w:p w:rsidR="00036476" w:rsidRPr="00B36558" w:rsidRDefault="002B56B2" w:rsidP="00505B11">
            <w:pPr>
              <w:pStyle w:val="Paragrafoelenco"/>
              <w:numPr>
                <w:ilvl w:val="0"/>
                <w:numId w:val="6"/>
              </w:numPr>
              <w:spacing w:line="360" w:lineRule="auto"/>
              <w:rPr>
                <w:rFonts w:ascii="Adobe Garamond Pro" w:eastAsia="Aptos" w:hAnsi="Adobe Garamond Pro" w:cs="Times New Roman"/>
                <w:b/>
                <w:bCs/>
                <w:sz w:val="28"/>
                <w:szCs w:val="24"/>
              </w:rPr>
            </w:pPr>
            <w:r>
              <w:rPr>
                <w:rFonts w:ascii="Adobe Garamond Pro" w:eastAsia="Aptos" w:hAnsi="Adobe Garamond Pro" w:cs="Times New Roman"/>
                <w:bCs/>
                <w:sz w:val="28"/>
                <w:szCs w:val="24"/>
              </w:rPr>
              <w:t>n</w:t>
            </w:r>
            <w:r w:rsidR="00036476" w:rsidRPr="00B36558">
              <w:rPr>
                <w:rFonts w:ascii="Adobe Garamond Pro" w:eastAsia="Aptos" w:hAnsi="Adobe Garamond Pro" w:cs="Times New Roman"/>
                <w:bCs/>
                <w:sz w:val="28"/>
                <w:szCs w:val="24"/>
              </w:rPr>
              <w:t>o</w:t>
            </w:r>
          </w:p>
        </w:tc>
      </w:tr>
      <w:tr w:rsidR="00036476" w:rsidRPr="008E0DEE" w:rsidTr="0043389C">
        <w:trPr>
          <w:trHeight w:val="1464"/>
        </w:trPr>
        <w:tc>
          <w:tcPr>
            <w:tcW w:w="2316" w:type="dxa"/>
            <w:vMerge/>
            <w:shd w:val="clear" w:color="auto" w:fill="D9E2F3" w:themeFill="accent5" w:themeFillTint="33"/>
          </w:tcPr>
          <w:p w:rsidR="00036476" w:rsidRPr="008E0DEE" w:rsidRDefault="00036476" w:rsidP="00505B11">
            <w:pPr>
              <w:spacing w:line="360" w:lineRule="auto"/>
              <w:rPr>
                <w:rFonts w:ascii="Adobe Garamond Pro" w:eastAsia="Aptos" w:hAnsi="Adobe Garamond Pro" w:cs="Times New Roman"/>
                <w:sz w:val="24"/>
                <w:szCs w:val="24"/>
              </w:rPr>
            </w:pPr>
          </w:p>
        </w:tc>
        <w:tc>
          <w:tcPr>
            <w:tcW w:w="2447" w:type="dxa"/>
            <w:tcBorders>
              <w:bottom w:val="single" w:sz="4" w:space="0" w:color="auto"/>
            </w:tcBorders>
          </w:tcPr>
          <w:p w:rsidR="00036476" w:rsidRPr="008E0DEE" w:rsidRDefault="00036476" w:rsidP="00505B11">
            <w:pPr>
              <w:spacing w:line="360" w:lineRule="auto"/>
              <w:rPr>
                <w:rFonts w:ascii="Adobe Garamond Pro" w:eastAsia="Aptos" w:hAnsi="Adobe Garamond Pro" w:cs="Times New Roman"/>
                <w:sz w:val="24"/>
                <w:szCs w:val="24"/>
              </w:rPr>
            </w:pPr>
          </w:p>
        </w:tc>
        <w:tc>
          <w:tcPr>
            <w:tcW w:w="2538" w:type="dxa"/>
          </w:tcPr>
          <w:p w:rsidR="00036476" w:rsidRPr="00B36558" w:rsidRDefault="00036476" w:rsidP="00505B11">
            <w:pPr>
              <w:spacing w:line="360" w:lineRule="auto"/>
              <w:rPr>
                <w:rFonts w:ascii="Adobe Garamond Pro" w:eastAsia="Aptos" w:hAnsi="Adobe Garamond Pro" w:cs="Times New Roman"/>
                <w:sz w:val="24"/>
                <w:szCs w:val="24"/>
              </w:rPr>
            </w:pPr>
            <w:r w:rsidRPr="00B36558">
              <w:rPr>
                <w:rFonts w:ascii="Adobe Garamond Pro" w:eastAsia="Aptos" w:hAnsi="Adobe Garamond Pro" w:cs="Times New Roman"/>
                <w:sz w:val="28"/>
                <w:szCs w:val="24"/>
              </w:rPr>
              <w:t>Parla abitualmente con altri bambini della sua età?</w:t>
            </w:r>
          </w:p>
        </w:tc>
        <w:tc>
          <w:tcPr>
            <w:tcW w:w="2440" w:type="dxa"/>
          </w:tcPr>
          <w:p w:rsidR="00036476" w:rsidRPr="00B36558" w:rsidRDefault="002B56B2" w:rsidP="00505B11">
            <w:pPr>
              <w:pStyle w:val="Paragrafoelenco"/>
              <w:numPr>
                <w:ilvl w:val="0"/>
                <w:numId w:val="9"/>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p</w:t>
            </w:r>
            <w:r w:rsidR="00036476" w:rsidRPr="00B36558">
              <w:rPr>
                <w:rFonts w:ascii="Adobe Garamond Pro" w:eastAsia="Aptos" w:hAnsi="Adobe Garamond Pro" w:cs="Times New Roman"/>
                <w:bCs/>
                <w:sz w:val="28"/>
                <w:szCs w:val="24"/>
              </w:rPr>
              <w:t>oco</w:t>
            </w:r>
          </w:p>
          <w:p w:rsidR="00036476" w:rsidRPr="00B36558" w:rsidRDefault="002B56B2" w:rsidP="00505B11">
            <w:pPr>
              <w:pStyle w:val="Paragrafoelenco"/>
              <w:numPr>
                <w:ilvl w:val="0"/>
                <w:numId w:val="9"/>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a</w:t>
            </w:r>
            <w:r w:rsidR="00036476" w:rsidRPr="00B36558">
              <w:rPr>
                <w:rFonts w:ascii="Adobe Garamond Pro" w:eastAsia="Aptos" w:hAnsi="Adobe Garamond Pro" w:cs="Times New Roman"/>
                <w:bCs/>
                <w:sz w:val="28"/>
                <w:szCs w:val="24"/>
              </w:rPr>
              <w:t xml:space="preserve">bbastanza </w:t>
            </w:r>
          </w:p>
          <w:p w:rsidR="00036476" w:rsidRPr="00B36558" w:rsidRDefault="00036476" w:rsidP="00505B11">
            <w:pPr>
              <w:pStyle w:val="Paragrafoelenco"/>
              <w:numPr>
                <w:ilvl w:val="0"/>
                <w:numId w:val="9"/>
              </w:numPr>
              <w:spacing w:line="360" w:lineRule="auto"/>
              <w:rPr>
                <w:rFonts w:ascii="Adobe Garamond Pro" w:eastAsia="Aptos" w:hAnsi="Adobe Garamond Pro" w:cs="Times New Roman"/>
                <w:bCs/>
                <w:sz w:val="28"/>
                <w:szCs w:val="24"/>
              </w:rPr>
            </w:pPr>
            <w:r w:rsidRPr="00B36558">
              <w:rPr>
                <w:rFonts w:ascii="Adobe Garamond Pro" w:eastAsia="Aptos" w:hAnsi="Adobe Garamond Pro" w:cs="Times New Roman"/>
                <w:bCs/>
                <w:sz w:val="28"/>
                <w:szCs w:val="24"/>
              </w:rPr>
              <w:t>molto</w:t>
            </w:r>
          </w:p>
        </w:tc>
      </w:tr>
      <w:tr w:rsidR="00036476" w:rsidRPr="008E0DEE" w:rsidTr="0043389C">
        <w:trPr>
          <w:trHeight w:val="2142"/>
        </w:trPr>
        <w:tc>
          <w:tcPr>
            <w:tcW w:w="2316" w:type="dxa"/>
            <w:vMerge/>
            <w:shd w:val="clear" w:color="auto" w:fill="D9E2F3" w:themeFill="accent5" w:themeFillTint="33"/>
          </w:tcPr>
          <w:p w:rsidR="00036476" w:rsidRPr="008E0DEE" w:rsidRDefault="00036476" w:rsidP="00505B11">
            <w:pPr>
              <w:spacing w:line="360" w:lineRule="auto"/>
              <w:rPr>
                <w:rFonts w:ascii="Adobe Garamond Pro" w:eastAsia="Aptos" w:hAnsi="Adobe Garamond Pro" w:cs="Times New Roman"/>
                <w:sz w:val="24"/>
                <w:szCs w:val="24"/>
              </w:rPr>
            </w:pPr>
          </w:p>
        </w:tc>
        <w:tc>
          <w:tcPr>
            <w:tcW w:w="2447" w:type="dxa"/>
          </w:tcPr>
          <w:p w:rsidR="00036476" w:rsidRPr="00036476" w:rsidRDefault="00036476" w:rsidP="00505B11">
            <w:pPr>
              <w:spacing w:line="360" w:lineRule="auto"/>
              <w:rPr>
                <w:rFonts w:ascii="Adobe Garamond Pro" w:eastAsia="Aptos" w:hAnsi="Adobe Garamond Pro" w:cs="Times New Roman"/>
                <w:sz w:val="24"/>
                <w:szCs w:val="24"/>
              </w:rPr>
            </w:pPr>
          </w:p>
        </w:tc>
        <w:tc>
          <w:tcPr>
            <w:tcW w:w="2538" w:type="dxa"/>
          </w:tcPr>
          <w:p w:rsidR="00036476" w:rsidRPr="008E0DEE" w:rsidRDefault="00036476" w:rsidP="00505B11">
            <w:pPr>
              <w:spacing w:line="360" w:lineRule="auto"/>
              <w:rPr>
                <w:rFonts w:ascii="Adobe Garamond Pro" w:eastAsia="Aptos" w:hAnsi="Adobe Garamond Pro" w:cs="Times New Roman"/>
                <w:sz w:val="24"/>
                <w:szCs w:val="24"/>
              </w:rPr>
            </w:pPr>
            <w:r>
              <w:rPr>
                <w:rFonts w:ascii="Adobe Garamond Pro" w:eastAsia="Aptos" w:hAnsi="Adobe Garamond Pro" w:cs="Times New Roman"/>
                <w:sz w:val="28"/>
                <w:szCs w:val="24"/>
              </w:rPr>
              <w:t>Quando il bambino vede un altro bambino cerca di avvicinarsi e interagire?</w:t>
            </w:r>
          </w:p>
        </w:tc>
        <w:tc>
          <w:tcPr>
            <w:tcW w:w="2440" w:type="dxa"/>
          </w:tcPr>
          <w:p w:rsidR="00036476" w:rsidRPr="00B36558"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p</w:t>
            </w:r>
            <w:r w:rsidR="00036476" w:rsidRPr="00B36558">
              <w:rPr>
                <w:rFonts w:ascii="Adobe Garamond Pro" w:eastAsia="Aptos" w:hAnsi="Adobe Garamond Pro" w:cs="Times New Roman"/>
                <w:bCs/>
                <w:sz w:val="28"/>
                <w:szCs w:val="24"/>
              </w:rPr>
              <w:t>oco</w:t>
            </w:r>
          </w:p>
          <w:p w:rsidR="00036476" w:rsidRPr="00B36558"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a</w:t>
            </w:r>
            <w:r w:rsidR="00036476" w:rsidRPr="00B36558">
              <w:rPr>
                <w:rFonts w:ascii="Adobe Garamond Pro" w:eastAsia="Aptos" w:hAnsi="Adobe Garamond Pro" w:cs="Times New Roman"/>
                <w:bCs/>
                <w:sz w:val="28"/>
                <w:szCs w:val="24"/>
              </w:rPr>
              <w:t xml:space="preserve">bbastanza </w:t>
            </w:r>
          </w:p>
          <w:p w:rsidR="00036476" w:rsidRPr="00B36558" w:rsidRDefault="002B56B2" w:rsidP="00505B11">
            <w:pPr>
              <w:pStyle w:val="Paragrafoelenco"/>
              <w:numPr>
                <w:ilvl w:val="0"/>
                <w:numId w:val="14"/>
              </w:numPr>
              <w:spacing w:line="360" w:lineRule="auto"/>
              <w:rPr>
                <w:rFonts w:ascii="Adobe Garamond Pro" w:eastAsia="Aptos" w:hAnsi="Adobe Garamond Pro" w:cs="Times New Roman"/>
                <w:b/>
                <w:bCs/>
                <w:sz w:val="28"/>
                <w:szCs w:val="24"/>
              </w:rPr>
            </w:pPr>
            <w:r>
              <w:rPr>
                <w:rFonts w:ascii="Adobe Garamond Pro" w:eastAsia="Aptos" w:hAnsi="Adobe Garamond Pro" w:cs="Times New Roman"/>
                <w:bCs/>
                <w:sz w:val="28"/>
                <w:szCs w:val="24"/>
              </w:rPr>
              <w:t>m</w:t>
            </w:r>
            <w:r w:rsidR="00036476" w:rsidRPr="00B36558">
              <w:rPr>
                <w:rFonts w:ascii="Adobe Garamond Pro" w:eastAsia="Aptos" w:hAnsi="Adobe Garamond Pro" w:cs="Times New Roman"/>
                <w:bCs/>
                <w:sz w:val="28"/>
                <w:szCs w:val="24"/>
              </w:rPr>
              <w:t>olto</w:t>
            </w:r>
          </w:p>
        </w:tc>
      </w:tr>
      <w:tr w:rsidR="00036476" w:rsidRPr="008E0DEE" w:rsidTr="00036476">
        <w:trPr>
          <w:trHeight w:val="1599"/>
        </w:trPr>
        <w:tc>
          <w:tcPr>
            <w:tcW w:w="2316" w:type="dxa"/>
            <w:vMerge/>
            <w:shd w:val="clear" w:color="auto" w:fill="D9E2F3" w:themeFill="accent5" w:themeFillTint="33"/>
          </w:tcPr>
          <w:p w:rsidR="00036476" w:rsidRPr="008E0DEE" w:rsidRDefault="00036476" w:rsidP="00505B11">
            <w:pPr>
              <w:spacing w:line="360" w:lineRule="auto"/>
              <w:rPr>
                <w:rFonts w:ascii="Adobe Garamond Pro" w:eastAsia="Aptos" w:hAnsi="Adobe Garamond Pro" w:cs="Times New Roman"/>
                <w:sz w:val="24"/>
                <w:szCs w:val="24"/>
              </w:rPr>
            </w:pPr>
          </w:p>
        </w:tc>
        <w:tc>
          <w:tcPr>
            <w:tcW w:w="2447" w:type="dxa"/>
          </w:tcPr>
          <w:p w:rsidR="00036476" w:rsidRPr="00036476" w:rsidRDefault="00036476" w:rsidP="00505B11">
            <w:pPr>
              <w:spacing w:line="360" w:lineRule="auto"/>
              <w:rPr>
                <w:rFonts w:ascii="Adobe Garamond Pro" w:eastAsia="Aptos" w:hAnsi="Adobe Garamond Pro" w:cs="Times New Roman"/>
                <w:sz w:val="28"/>
                <w:szCs w:val="24"/>
              </w:rPr>
            </w:pPr>
            <w:r w:rsidRPr="00036476">
              <w:rPr>
                <w:rFonts w:ascii="Adobe Garamond Pro" w:hAnsi="Adobe Garamond Pro"/>
                <w:sz w:val="28"/>
              </w:rPr>
              <w:t>Partecipazione al gioco con altri bambini e capacità di condividere.</w:t>
            </w:r>
          </w:p>
        </w:tc>
        <w:tc>
          <w:tcPr>
            <w:tcW w:w="2538" w:type="dxa"/>
          </w:tcPr>
          <w:p w:rsidR="00036476" w:rsidRPr="00B36558" w:rsidRDefault="00036476" w:rsidP="0043389C">
            <w:pPr>
              <w:spacing w:line="360" w:lineRule="auto"/>
              <w:rPr>
                <w:rFonts w:ascii="Adobe Garamond Pro" w:eastAsia="Aptos" w:hAnsi="Adobe Garamond Pro" w:cs="Times New Roman"/>
                <w:sz w:val="28"/>
                <w:szCs w:val="24"/>
              </w:rPr>
            </w:pPr>
            <w:r>
              <w:rPr>
                <w:rFonts w:ascii="Adobe Garamond Pro" w:eastAsia="Aptos" w:hAnsi="Adobe Garamond Pro" w:cs="Times New Roman"/>
                <w:sz w:val="28"/>
                <w:szCs w:val="24"/>
              </w:rPr>
              <w:t>Inizia a cooperare in piccolo gruppo con gli altri bambini?</w:t>
            </w:r>
          </w:p>
        </w:tc>
        <w:tc>
          <w:tcPr>
            <w:tcW w:w="2440" w:type="dxa"/>
          </w:tcPr>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p</w:t>
            </w:r>
            <w:r w:rsidR="00036476">
              <w:rPr>
                <w:rFonts w:ascii="Adobe Garamond Pro" w:eastAsia="Aptos" w:hAnsi="Adobe Garamond Pro" w:cs="Times New Roman"/>
                <w:bCs/>
                <w:sz w:val="28"/>
                <w:szCs w:val="24"/>
              </w:rPr>
              <w:t>oco</w:t>
            </w:r>
          </w:p>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a</w:t>
            </w:r>
            <w:r w:rsidR="00036476">
              <w:rPr>
                <w:rFonts w:ascii="Adobe Garamond Pro" w:eastAsia="Aptos" w:hAnsi="Adobe Garamond Pro" w:cs="Times New Roman"/>
                <w:bCs/>
                <w:sz w:val="28"/>
                <w:szCs w:val="24"/>
              </w:rPr>
              <w:t>bbastanza</w:t>
            </w:r>
          </w:p>
          <w:p w:rsidR="00036476" w:rsidRPr="00B36558" w:rsidRDefault="00036476"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molto</w:t>
            </w:r>
          </w:p>
        </w:tc>
      </w:tr>
      <w:tr w:rsidR="00036476" w:rsidRPr="008E0DEE" w:rsidTr="00036476">
        <w:trPr>
          <w:trHeight w:val="1965"/>
        </w:trPr>
        <w:tc>
          <w:tcPr>
            <w:tcW w:w="2316" w:type="dxa"/>
            <w:vMerge/>
            <w:shd w:val="clear" w:color="auto" w:fill="D9E2F3" w:themeFill="accent5" w:themeFillTint="33"/>
          </w:tcPr>
          <w:p w:rsidR="00036476" w:rsidRPr="008E0DEE" w:rsidRDefault="00036476" w:rsidP="00505B11">
            <w:pPr>
              <w:spacing w:line="360" w:lineRule="auto"/>
              <w:rPr>
                <w:rFonts w:ascii="Adobe Garamond Pro" w:eastAsia="Aptos" w:hAnsi="Adobe Garamond Pro" w:cs="Times New Roman"/>
                <w:sz w:val="24"/>
                <w:szCs w:val="24"/>
              </w:rPr>
            </w:pPr>
          </w:p>
        </w:tc>
        <w:tc>
          <w:tcPr>
            <w:tcW w:w="2447" w:type="dxa"/>
          </w:tcPr>
          <w:p w:rsidR="00036476" w:rsidRPr="008E0DEE" w:rsidRDefault="00036476" w:rsidP="00505B11">
            <w:pPr>
              <w:spacing w:line="360" w:lineRule="auto"/>
              <w:rPr>
                <w:rFonts w:ascii="Adobe Garamond Pro" w:eastAsia="Aptos" w:hAnsi="Adobe Garamond Pro" w:cs="Times New Roman"/>
                <w:sz w:val="24"/>
                <w:szCs w:val="24"/>
              </w:rPr>
            </w:pPr>
          </w:p>
        </w:tc>
        <w:tc>
          <w:tcPr>
            <w:tcW w:w="2538" w:type="dxa"/>
          </w:tcPr>
          <w:p w:rsidR="00036476" w:rsidRDefault="00036476" w:rsidP="0043389C">
            <w:pPr>
              <w:spacing w:line="360" w:lineRule="auto"/>
              <w:rPr>
                <w:rFonts w:ascii="Adobe Garamond Pro" w:eastAsia="Aptos" w:hAnsi="Adobe Garamond Pro" w:cs="Times New Roman"/>
                <w:sz w:val="28"/>
                <w:szCs w:val="24"/>
              </w:rPr>
            </w:pPr>
            <w:r w:rsidRPr="00B36558">
              <w:rPr>
                <w:rFonts w:ascii="Adobe Garamond Pro" w:eastAsia="Aptos" w:hAnsi="Adobe Garamond Pro" w:cs="Times New Roman"/>
                <w:sz w:val="28"/>
                <w:szCs w:val="24"/>
              </w:rPr>
              <w:t>Si dimostra interessato agli altri bambini che giocano?</w:t>
            </w:r>
          </w:p>
        </w:tc>
        <w:tc>
          <w:tcPr>
            <w:tcW w:w="2440" w:type="dxa"/>
          </w:tcPr>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p</w:t>
            </w:r>
            <w:r w:rsidR="00036476">
              <w:rPr>
                <w:rFonts w:ascii="Adobe Garamond Pro" w:eastAsia="Aptos" w:hAnsi="Adobe Garamond Pro" w:cs="Times New Roman"/>
                <w:bCs/>
                <w:sz w:val="28"/>
                <w:szCs w:val="24"/>
              </w:rPr>
              <w:t>oco</w:t>
            </w:r>
          </w:p>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a</w:t>
            </w:r>
            <w:r w:rsidR="00036476">
              <w:rPr>
                <w:rFonts w:ascii="Adobe Garamond Pro" w:eastAsia="Aptos" w:hAnsi="Adobe Garamond Pro" w:cs="Times New Roman"/>
                <w:bCs/>
                <w:sz w:val="28"/>
                <w:szCs w:val="24"/>
              </w:rPr>
              <w:t xml:space="preserve">bbastanza </w:t>
            </w:r>
          </w:p>
          <w:p w:rsidR="00036476" w:rsidRPr="00B36558"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m</w:t>
            </w:r>
            <w:r w:rsidR="00036476">
              <w:rPr>
                <w:rFonts w:ascii="Adobe Garamond Pro" w:eastAsia="Aptos" w:hAnsi="Adobe Garamond Pro" w:cs="Times New Roman"/>
                <w:bCs/>
                <w:sz w:val="28"/>
                <w:szCs w:val="24"/>
              </w:rPr>
              <w:t xml:space="preserve">olto </w:t>
            </w:r>
          </w:p>
        </w:tc>
      </w:tr>
      <w:tr w:rsidR="00036476" w:rsidRPr="008E0DEE" w:rsidTr="00036476">
        <w:trPr>
          <w:trHeight w:val="1753"/>
        </w:trPr>
        <w:tc>
          <w:tcPr>
            <w:tcW w:w="2316" w:type="dxa"/>
            <w:vMerge/>
            <w:shd w:val="clear" w:color="auto" w:fill="D9E2F3" w:themeFill="accent5" w:themeFillTint="33"/>
          </w:tcPr>
          <w:p w:rsidR="00036476" w:rsidRPr="008E0DEE" w:rsidRDefault="00036476" w:rsidP="00505B11">
            <w:pPr>
              <w:spacing w:line="360" w:lineRule="auto"/>
              <w:rPr>
                <w:rFonts w:ascii="Adobe Garamond Pro" w:eastAsia="Aptos" w:hAnsi="Adobe Garamond Pro" w:cs="Times New Roman"/>
                <w:sz w:val="24"/>
                <w:szCs w:val="24"/>
              </w:rPr>
            </w:pPr>
          </w:p>
        </w:tc>
        <w:tc>
          <w:tcPr>
            <w:tcW w:w="2447" w:type="dxa"/>
          </w:tcPr>
          <w:p w:rsidR="00036476" w:rsidRPr="008E0DEE" w:rsidRDefault="00036476" w:rsidP="00505B11">
            <w:pPr>
              <w:spacing w:line="360" w:lineRule="auto"/>
              <w:rPr>
                <w:rFonts w:ascii="Adobe Garamond Pro" w:eastAsia="Aptos" w:hAnsi="Adobe Garamond Pro" w:cs="Times New Roman"/>
                <w:sz w:val="24"/>
                <w:szCs w:val="24"/>
              </w:rPr>
            </w:pPr>
          </w:p>
        </w:tc>
        <w:tc>
          <w:tcPr>
            <w:tcW w:w="2538" w:type="dxa"/>
          </w:tcPr>
          <w:p w:rsidR="00036476" w:rsidRPr="00036476" w:rsidRDefault="00036476" w:rsidP="0043389C">
            <w:pPr>
              <w:spacing w:line="360" w:lineRule="auto"/>
              <w:rPr>
                <w:rFonts w:ascii="Adobe Garamond Pro" w:eastAsia="Aptos" w:hAnsi="Adobe Garamond Pro" w:cs="Times New Roman"/>
                <w:sz w:val="28"/>
                <w:szCs w:val="24"/>
              </w:rPr>
            </w:pPr>
            <w:r w:rsidRPr="00036476">
              <w:rPr>
                <w:rFonts w:ascii="Adobe Garamond Pro" w:hAnsi="Adobe Garamond Pro"/>
                <w:sz w:val="28"/>
              </w:rPr>
              <w:t>Quando gioca con gli altri bambini, il bambino è in grado di condividere i giochi o i giocattoli?</w:t>
            </w:r>
          </w:p>
        </w:tc>
        <w:tc>
          <w:tcPr>
            <w:tcW w:w="2440" w:type="dxa"/>
          </w:tcPr>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s</w:t>
            </w:r>
            <w:r w:rsidR="00036476">
              <w:rPr>
                <w:rFonts w:ascii="Adobe Garamond Pro" w:eastAsia="Aptos" w:hAnsi="Adobe Garamond Pro" w:cs="Times New Roman"/>
                <w:bCs/>
                <w:sz w:val="28"/>
                <w:szCs w:val="24"/>
              </w:rPr>
              <w:t>empre</w:t>
            </w:r>
          </w:p>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s</w:t>
            </w:r>
            <w:r w:rsidR="00036476">
              <w:rPr>
                <w:rFonts w:ascii="Adobe Garamond Pro" w:eastAsia="Aptos" w:hAnsi="Adobe Garamond Pro" w:cs="Times New Roman"/>
                <w:bCs/>
                <w:sz w:val="28"/>
                <w:szCs w:val="24"/>
              </w:rPr>
              <w:t>pesso</w:t>
            </w:r>
          </w:p>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r</w:t>
            </w:r>
            <w:r w:rsidR="00036476">
              <w:rPr>
                <w:rFonts w:ascii="Adobe Garamond Pro" w:eastAsia="Aptos" w:hAnsi="Adobe Garamond Pro" w:cs="Times New Roman"/>
                <w:bCs/>
                <w:sz w:val="28"/>
                <w:szCs w:val="24"/>
              </w:rPr>
              <w:t>aramente</w:t>
            </w:r>
          </w:p>
          <w:p w:rsidR="00036476" w:rsidRDefault="002B56B2" w:rsidP="00505B11">
            <w:pPr>
              <w:pStyle w:val="Paragrafoelenco"/>
              <w:numPr>
                <w:ilvl w:val="0"/>
                <w:numId w:val="14"/>
              </w:numPr>
              <w:spacing w:line="360" w:lineRule="auto"/>
              <w:rPr>
                <w:rFonts w:ascii="Adobe Garamond Pro" w:eastAsia="Aptos" w:hAnsi="Adobe Garamond Pro" w:cs="Times New Roman"/>
                <w:bCs/>
                <w:sz w:val="28"/>
                <w:szCs w:val="24"/>
              </w:rPr>
            </w:pPr>
            <w:r>
              <w:rPr>
                <w:rFonts w:ascii="Adobe Garamond Pro" w:eastAsia="Aptos" w:hAnsi="Adobe Garamond Pro" w:cs="Times New Roman"/>
                <w:bCs/>
                <w:sz w:val="28"/>
                <w:szCs w:val="24"/>
              </w:rPr>
              <w:t>m</w:t>
            </w:r>
            <w:r w:rsidR="00036476">
              <w:rPr>
                <w:rFonts w:ascii="Adobe Garamond Pro" w:eastAsia="Aptos" w:hAnsi="Adobe Garamond Pro" w:cs="Times New Roman"/>
                <w:bCs/>
                <w:sz w:val="28"/>
                <w:szCs w:val="24"/>
              </w:rPr>
              <w:t xml:space="preserve">ai </w:t>
            </w:r>
          </w:p>
        </w:tc>
      </w:tr>
    </w:tbl>
    <w:p w:rsidR="008E0DEE" w:rsidRDefault="008E0DEE" w:rsidP="004F3B5A">
      <w:pPr>
        <w:spacing w:line="480" w:lineRule="auto"/>
        <w:jc w:val="both"/>
        <w:rPr>
          <w:rFonts w:ascii="Adobe Garamond Pro" w:hAnsi="Adobe Garamond Pro" w:cs="Times New Roman"/>
          <w:b/>
          <w:sz w:val="28"/>
          <w:szCs w:val="24"/>
        </w:rPr>
      </w:pPr>
    </w:p>
    <w:tbl>
      <w:tblPr>
        <w:tblStyle w:val="Grigliatabella1"/>
        <w:tblW w:w="9741" w:type="dxa"/>
        <w:tblLook w:val="04A0" w:firstRow="1" w:lastRow="0" w:firstColumn="1" w:lastColumn="0" w:noHBand="0" w:noVBand="1"/>
      </w:tblPr>
      <w:tblGrid>
        <w:gridCol w:w="2393"/>
        <w:gridCol w:w="2268"/>
        <w:gridCol w:w="2373"/>
        <w:gridCol w:w="2707"/>
      </w:tblGrid>
      <w:tr w:rsidR="00D85EF4" w:rsidRPr="008E0DEE" w:rsidTr="00D85EF4">
        <w:trPr>
          <w:trHeight w:val="926"/>
        </w:trPr>
        <w:tc>
          <w:tcPr>
            <w:tcW w:w="2393" w:type="dxa"/>
            <w:shd w:val="clear" w:color="auto" w:fill="D9E2F3" w:themeFill="accent5" w:themeFillTint="33"/>
          </w:tcPr>
          <w:p w:rsidR="002B56B2" w:rsidRPr="008E0DEE" w:rsidRDefault="002B56B2" w:rsidP="00344B06">
            <w:pPr>
              <w:spacing w:line="360" w:lineRule="auto"/>
              <w:jc w:val="center"/>
              <w:rPr>
                <w:rFonts w:ascii="Adobe Garamond Pro" w:eastAsia="Aptos" w:hAnsi="Adobe Garamond Pro" w:cs="Times New Roman"/>
                <w:b/>
                <w:bCs/>
                <w:sz w:val="24"/>
                <w:szCs w:val="24"/>
              </w:rPr>
            </w:pPr>
            <w:r w:rsidRPr="008E0DEE">
              <w:rPr>
                <w:rFonts w:ascii="Adobe Garamond Pro" w:eastAsia="Aptos" w:hAnsi="Adobe Garamond Pro" w:cs="Times New Roman"/>
                <w:b/>
                <w:bCs/>
                <w:sz w:val="28"/>
                <w:szCs w:val="24"/>
              </w:rPr>
              <w:t xml:space="preserve">FATTORE </w:t>
            </w:r>
            <w:r>
              <w:rPr>
                <w:rFonts w:ascii="Adobe Garamond Pro" w:eastAsia="Aptos" w:hAnsi="Adobe Garamond Pro" w:cs="Times New Roman"/>
                <w:b/>
                <w:bCs/>
                <w:sz w:val="28"/>
                <w:szCs w:val="24"/>
              </w:rPr>
              <w:t>IN</w:t>
            </w:r>
            <w:r w:rsidRPr="008E0DEE">
              <w:rPr>
                <w:rFonts w:ascii="Adobe Garamond Pro" w:eastAsia="Aptos" w:hAnsi="Adobe Garamond Pro" w:cs="Times New Roman"/>
                <w:b/>
                <w:bCs/>
                <w:sz w:val="28"/>
                <w:szCs w:val="24"/>
              </w:rPr>
              <w:t>DIPENDENTE</w:t>
            </w:r>
          </w:p>
        </w:tc>
        <w:tc>
          <w:tcPr>
            <w:tcW w:w="2425" w:type="dxa"/>
            <w:shd w:val="clear" w:color="auto" w:fill="D9E2F3" w:themeFill="accent5" w:themeFillTint="33"/>
          </w:tcPr>
          <w:p w:rsidR="002B56B2" w:rsidRPr="008E0DEE" w:rsidRDefault="002B56B2" w:rsidP="00344B06">
            <w:pPr>
              <w:spacing w:line="360" w:lineRule="auto"/>
              <w:jc w:val="center"/>
              <w:rPr>
                <w:rFonts w:ascii="Adobe Garamond Pro" w:eastAsia="Aptos" w:hAnsi="Adobe Garamond Pro" w:cs="Times New Roman"/>
                <w:bCs/>
                <w:sz w:val="24"/>
                <w:szCs w:val="24"/>
              </w:rPr>
            </w:pPr>
            <w:r w:rsidRPr="008E0DEE">
              <w:rPr>
                <w:rFonts w:ascii="Adobe Garamond Pro" w:eastAsia="Aptos" w:hAnsi="Adobe Garamond Pro" w:cs="Times New Roman"/>
                <w:bCs/>
                <w:sz w:val="28"/>
                <w:szCs w:val="24"/>
              </w:rPr>
              <w:t>INDICATORI</w:t>
            </w:r>
          </w:p>
        </w:tc>
        <w:tc>
          <w:tcPr>
            <w:tcW w:w="2518" w:type="dxa"/>
            <w:shd w:val="clear" w:color="auto" w:fill="D9E2F3" w:themeFill="accent5" w:themeFillTint="33"/>
          </w:tcPr>
          <w:p w:rsidR="002B56B2" w:rsidRPr="008E0DEE" w:rsidRDefault="002B56B2" w:rsidP="00344B06">
            <w:pPr>
              <w:spacing w:line="360" w:lineRule="auto"/>
              <w:jc w:val="center"/>
              <w:rPr>
                <w:rFonts w:ascii="Adobe Garamond Pro" w:eastAsia="Aptos" w:hAnsi="Adobe Garamond Pro" w:cs="Times New Roman"/>
                <w:bCs/>
                <w:sz w:val="24"/>
                <w:szCs w:val="24"/>
              </w:rPr>
            </w:pPr>
            <w:r w:rsidRPr="008E0DEE">
              <w:rPr>
                <w:rFonts w:ascii="Adobe Garamond Pro" w:eastAsia="Aptos" w:hAnsi="Adobe Garamond Pro" w:cs="Times New Roman"/>
                <w:bCs/>
                <w:sz w:val="28"/>
                <w:szCs w:val="24"/>
              </w:rPr>
              <w:t>ITEM DI RILEVAZIONE</w:t>
            </w:r>
          </w:p>
        </w:tc>
        <w:tc>
          <w:tcPr>
            <w:tcW w:w="2405" w:type="dxa"/>
            <w:shd w:val="clear" w:color="auto" w:fill="D9E2F3" w:themeFill="accent5" w:themeFillTint="33"/>
          </w:tcPr>
          <w:p w:rsidR="002B56B2" w:rsidRPr="008E0DEE" w:rsidRDefault="002B56B2" w:rsidP="00344B06">
            <w:pPr>
              <w:spacing w:line="360" w:lineRule="auto"/>
              <w:jc w:val="center"/>
              <w:rPr>
                <w:rFonts w:ascii="Adobe Garamond Pro" w:eastAsia="Aptos" w:hAnsi="Adobe Garamond Pro" w:cs="Times New Roman"/>
                <w:bCs/>
                <w:sz w:val="24"/>
                <w:szCs w:val="24"/>
              </w:rPr>
            </w:pPr>
            <w:r w:rsidRPr="008E0DEE">
              <w:rPr>
                <w:rFonts w:ascii="Adobe Garamond Pro" w:eastAsia="Aptos" w:hAnsi="Adobe Garamond Pro" w:cs="Times New Roman"/>
                <w:bCs/>
                <w:sz w:val="28"/>
                <w:szCs w:val="24"/>
              </w:rPr>
              <w:t>VARIABILI</w:t>
            </w:r>
          </w:p>
        </w:tc>
      </w:tr>
      <w:tr w:rsidR="00ED5C14" w:rsidRPr="008E0DEE" w:rsidTr="00D85EF4">
        <w:trPr>
          <w:trHeight w:val="1436"/>
        </w:trPr>
        <w:tc>
          <w:tcPr>
            <w:tcW w:w="2393" w:type="dxa"/>
            <w:vMerge w:val="restart"/>
            <w:shd w:val="clear" w:color="auto" w:fill="D9E2F3" w:themeFill="accent5" w:themeFillTint="33"/>
          </w:tcPr>
          <w:p w:rsidR="00ED5C14" w:rsidRPr="008E0DEE" w:rsidRDefault="00ED5C14" w:rsidP="00344B06">
            <w:pPr>
              <w:spacing w:line="360" w:lineRule="auto"/>
              <w:rPr>
                <w:rFonts w:ascii="Adobe Garamond Pro" w:eastAsia="Aptos" w:hAnsi="Adobe Garamond Pro" w:cs="Times New Roman"/>
                <w:sz w:val="28"/>
                <w:szCs w:val="24"/>
              </w:rPr>
            </w:pPr>
          </w:p>
          <w:p w:rsidR="00ED5C14" w:rsidRPr="00B36558" w:rsidRDefault="00ED5C14" w:rsidP="00D85EF4">
            <w:pPr>
              <w:shd w:val="clear" w:color="auto" w:fill="D9E2F3" w:themeFill="accent5" w:themeFillTint="33"/>
              <w:spacing w:line="360" w:lineRule="auto"/>
              <w:jc w:val="center"/>
              <w:rPr>
                <w:rFonts w:ascii="Adobe Garamond Pro" w:eastAsia="Aptos" w:hAnsi="Adobe Garamond Pro" w:cs="Times New Roman"/>
                <w:sz w:val="28"/>
                <w:szCs w:val="24"/>
              </w:rPr>
            </w:pPr>
          </w:p>
          <w:p w:rsidR="00ED5C14" w:rsidRDefault="00ED5C14" w:rsidP="002A5EA5">
            <w:pPr>
              <w:spacing w:line="360" w:lineRule="auto"/>
              <w:jc w:val="center"/>
              <w:rPr>
                <w:rFonts w:ascii="Adobe Garamond Pro" w:eastAsia="Aptos" w:hAnsi="Adobe Garamond Pro" w:cs="Times New Roman"/>
                <w:sz w:val="28"/>
                <w:szCs w:val="24"/>
              </w:rPr>
            </w:pPr>
          </w:p>
          <w:p w:rsidR="00ED5C14" w:rsidRDefault="00ED5C14" w:rsidP="00344B06">
            <w:pPr>
              <w:spacing w:line="360" w:lineRule="auto"/>
              <w:rPr>
                <w:rFonts w:ascii="Adobe Garamond Pro" w:eastAsia="Aptos" w:hAnsi="Adobe Garamond Pro" w:cs="Times New Roman"/>
                <w:sz w:val="28"/>
                <w:szCs w:val="24"/>
              </w:rPr>
            </w:pPr>
          </w:p>
          <w:p w:rsidR="00ED5C14" w:rsidRDefault="00ED5C14" w:rsidP="00344B06">
            <w:pPr>
              <w:spacing w:line="360" w:lineRule="auto"/>
              <w:rPr>
                <w:rFonts w:ascii="Adobe Garamond Pro" w:eastAsia="Aptos" w:hAnsi="Adobe Garamond Pro" w:cs="Times New Roman"/>
                <w:sz w:val="28"/>
                <w:szCs w:val="24"/>
              </w:rPr>
            </w:pPr>
          </w:p>
          <w:p w:rsidR="00ED5C14" w:rsidRDefault="00ED5C14" w:rsidP="00344B06">
            <w:pPr>
              <w:spacing w:line="360" w:lineRule="auto"/>
              <w:rPr>
                <w:rFonts w:ascii="Adobe Garamond Pro" w:eastAsia="Aptos" w:hAnsi="Adobe Garamond Pro" w:cs="Times New Roman"/>
                <w:sz w:val="28"/>
                <w:szCs w:val="24"/>
              </w:rPr>
            </w:pPr>
          </w:p>
          <w:p w:rsidR="00ED5C14" w:rsidRDefault="00ED5C14" w:rsidP="00344B06">
            <w:pPr>
              <w:spacing w:line="360" w:lineRule="auto"/>
              <w:rPr>
                <w:rFonts w:ascii="Adobe Garamond Pro" w:eastAsia="Aptos" w:hAnsi="Adobe Garamond Pro" w:cs="Times New Roman"/>
                <w:sz w:val="28"/>
                <w:szCs w:val="24"/>
              </w:rPr>
            </w:pPr>
            <w:r>
              <w:rPr>
                <w:rFonts w:ascii="Adobe Garamond Pro" w:eastAsia="Aptos" w:hAnsi="Adobe Garamond Pro" w:cs="Times New Roman"/>
                <w:sz w:val="28"/>
                <w:szCs w:val="24"/>
              </w:rPr>
              <w:t>Crescere come</w:t>
            </w:r>
          </w:p>
          <w:p w:rsidR="00ED5C14" w:rsidRPr="00B36558" w:rsidRDefault="00ED5C14" w:rsidP="00344B06">
            <w:pPr>
              <w:spacing w:line="360" w:lineRule="auto"/>
              <w:rPr>
                <w:rFonts w:ascii="Adobe Garamond Pro" w:eastAsia="Aptos" w:hAnsi="Adobe Garamond Pro" w:cs="Times New Roman"/>
                <w:sz w:val="28"/>
                <w:szCs w:val="24"/>
              </w:rPr>
            </w:pPr>
            <w:r>
              <w:rPr>
                <w:rFonts w:ascii="Adobe Garamond Pro" w:eastAsia="Aptos" w:hAnsi="Adobe Garamond Pro" w:cs="Times New Roman"/>
                <w:sz w:val="28"/>
                <w:szCs w:val="24"/>
              </w:rPr>
              <w:t>figlio unico</w:t>
            </w:r>
          </w:p>
          <w:p w:rsidR="00ED5C14" w:rsidRPr="008E0DEE" w:rsidRDefault="00ED5C14" w:rsidP="00344B06">
            <w:pPr>
              <w:spacing w:line="360" w:lineRule="auto"/>
              <w:rPr>
                <w:rFonts w:ascii="Adobe Garamond Pro" w:eastAsia="Aptos" w:hAnsi="Adobe Garamond Pro" w:cs="Times New Roman"/>
                <w:sz w:val="28"/>
                <w:szCs w:val="24"/>
              </w:rPr>
            </w:pPr>
          </w:p>
          <w:p w:rsidR="00ED5C14" w:rsidRPr="008E0DEE" w:rsidRDefault="00ED5C14" w:rsidP="00344B06">
            <w:pPr>
              <w:spacing w:line="360" w:lineRule="auto"/>
              <w:rPr>
                <w:rFonts w:ascii="Adobe Garamond Pro" w:eastAsia="Aptos" w:hAnsi="Adobe Garamond Pro" w:cs="Times New Roman"/>
                <w:sz w:val="28"/>
                <w:szCs w:val="24"/>
              </w:rPr>
            </w:pPr>
          </w:p>
          <w:p w:rsidR="00ED5C14" w:rsidRPr="008E0DEE" w:rsidRDefault="00ED5C14" w:rsidP="00344B06">
            <w:pPr>
              <w:spacing w:line="360" w:lineRule="auto"/>
              <w:rPr>
                <w:rFonts w:ascii="Adobe Garamond Pro" w:eastAsia="Aptos" w:hAnsi="Adobe Garamond Pro" w:cs="Times New Roman"/>
                <w:sz w:val="28"/>
                <w:szCs w:val="24"/>
              </w:rPr>
            </w:pPr>
          </w:p>
          <w:p w:rsidR="00ED5C14" w:rsidRPr="008E0DEE" w:rsidRDefault="00ED5C14" w:rsidP="00344B06">
            <w:pPr>
              <w:spacing w:line="360" w:lineRule="auto"/>
              <w:rPr>
                <w:rFonts w:ascii="Adobe Garamond Pro" w:eastAsia="Aptos" w:hAnsi="Adobe Garamond Pro" w:cs="Times New Roman"/>
                <w:sz w:val="28"/>
                <w:szCs w:val="24"/>
              </w:rPr>
            </w:pPr>
          </w:p>
          <w:p w:rsidR="00ED5C14" w:rsidRPr="008E0DEE" w:rsidRDefault="00ED5C14" w:rsidP="00344B06">
            <w:pPr>
              <w:spacing w:line="360" w:lineRule="auto"/>
              <w:ind w:firstLine="708"/>
              <w:rPr>
                <w:rFonts w:ascii="Adobe Garamond Pro" w:eastAsia="Aptos" w:hAnsi="Adobe Garamond Pro" w:cs="Times New Roman"/>
                <w:sz w:val="28"/>
                <w:szCs w:val="24"/>
              </w:rPr>
            </w:pPr>
          </w:p>
        </w:tc>
        <w:tc>
          <w:tcPr>
            <w:tcW w:w="2425" w:type="dxa"/>
          </w:tcPr>
          <w:p w:rsidR="00ED5C14" w:rsidRPr="008E0DEE" w:rsidRDefault="003E6A15" w:rsidP="002B56B2">
            <w:pPr>
              <w:spacing w:line="360" w:lineRule="auto"/>
              <w:rPr>
                <w:rFonts w:ascii="Adobe Garamond Pro" w:eastAsia="Aptos" w:hAnsi="Adobe Garamond Pro" w:cs="Times New Roman"/>
                <w:sz w:val="24"/>
                <w:szCs w:val="24"/>
              </w:rPr>
            </w:pPr>
            <w:r w:rsidRPr="002A5EA5">
              <w:rPr>
                <w:rFonts w:ascii="Adobe Garamond Pro" w:eastAsia="Aptos" w:hAnsi="Adobe Garamond Pro" w:cs="Times New Roman"/>
                <w:sz w:val="28"/>
                <w:szCs w:val="24"/>
              </w:rPr>
              <w:lastRenderedPageBreak/>
              <w:t>Relazione con i genitori o con altri adulti</w:t>
            </w:r>
          </w:p>
        </w:tc>
        <w:tc>
          <w:tcPr>
            <w:tcW w:w="2518" w:type="dxa"/>
          </w:tcPr>
          <w:p w:rsidR="00ED5C14" w:rsidRPr="002A5EA5" w:rsidRDefault="00ED5C14" w:rsidP="002A5EA5">
            <w:pPr>
              <w:spacing w:line="360" w:lineRule="auto"/>
              <w:rPr>
                <w:rFonts w:ascii="Adobe Garamond Pro" w:eastAsia="Aptos" w:hAnsi="Adobe Garamond Pro" w:cs="Times New Roman"/>
                <w:sz w:val="24"/>
                <w:szCs w:val="24"/>
              </w:rPr>
            </w:pPr>
            <w:r w:rsidRPr="002A5EA5">
              <w:rPr>
                <w:rFonts w:ascii="Adobe Garamond Pro" w:hAnsi="Adobe Garamond Pro"/>
                <w:sz w:val="28"/>
              </w:rPr>
              <w:t xml:space="preserve">Il bambino si mostra geloso quando un altro </w:t>
            </w:r>
            <w:r w:rsidRPr="002A5EA5">
              <w:rPr>
                <w:rFonts w:ascii="Adobe Garamond Pro" w:hAnsi="Adobe Garamond Pro"/>
                <w:sz w:val="28"/>
              </w:rPr>
              <w:lastRenderedPageBreak/>
              <w:t>bambino riceve l'attenzione degli adulti?</w:t>
            </w:r>
          </w:p>
        </w:tc>
        <w:tc>
          <w:tcPr>
            <w:tcW w:w="2405" w:type="dxa"/>
          </w:tcPr>
          <w:p w:rsidR="00ED5C14" w:rsidRPr="002A5EA5" w:rsidRDefault="00E6537D" w:rsidP="002B56B2">
            <w:pPr>
              <w:pStyle w:val="Paragrafoelenco"/>
              <w:numPr>
                <w:ilvl w:val="0"/>
                <w:numId w:val="6"/>
              </w:numPr>
              <w:spacing w:line="360" w:lineRule="auto"/>
              <w:rPr>
                <w:rFonts w:ascii="Adobe Garamond Pro" w:eastAsia="Aptos" w:hAnsi="Adobe Garamond Pro" w:cs="Times New Roman"/>
                <w:bCs/>
                <w:sz w:val="28"/>
                <w:szCs w:val="24"/>
              </w:rPr>
            </w:pPr>
            <w:r w:rsidRPr="002A5EA5">
              <w:rPr>
                <w:rFonts w:ascii="Adobe Garamond Pro" w:eastAsia="Aptos" w:hAnsi="Adobe Garamond Pro" w:cs="Times New Roman"/>
                <w:bCs/>
                <w:sz w:val="28"/>
                <w:szCs w:val="24"/>
              </w:rPr>
              <w:lastRenderedPageBreak/>
              <w:t>s</w:t>
            </w:r>
            <w:r w:rsidR="00ED5C14" w:rsidRPr="002A5EA5">
              <w:rPr>
                <w:rFonts w:ascii="Adobe Garamond Pro" w:eastAsia="Aptos" w:hAnsi="Adobe Garamond Pro" w:cs="Times New Roman"/>
                <w:bCs/>
                <w:sz w:val="28"/>
                <w:szCs w:val="24"/>
              </w:rPr>
              <w:t>i</w:t>
            </w:r>
          </w:p>
          <w:p w:rsidR="00ED5C14" w:rsidRPr="00B36558" w:rsidRDefault="00E6537D" w:rsidP="002B56B2">
            <w:pPr>
              <w:pStyle w:val="Paragrafoelenco"/>
              <w:numPr>
                <w:ilvl w:val="0"/>
                <w:numId w:val="6"/>
              </w:numPr>
              <w:spacing w:line="360" w:lineRule="auto"/>
              <w:rPr>
                <w:rFonts w:ascii="Adobe Garamond Pro" w:eastAsia="Aptos" w:hAnsi="Adobe Garamond Pro" w:cs="Times New Roman"/>
                <w:b/>
                <w:bCs/>
                <w:sz w:val="28"/>
                <w:szCs w:val="24"/>
              </w:rPr>
            </w:pPr>
            <w:r w:rsidRPr="002A5EA5">
              <w:rPr>
                <w:rFonts w:ascii="Adobe Garamond Pro" w:eastAsia="Aptos" w:hAnsi="Adobe Garamond Pro" w:cs="Times New Roman"/>
                <w:bCs/>
                <w:sz w:val="28"/>
                <w:szCs w:val="24"/>
              </w:rPr>
              <w:t>n</w:t>
            </w:r>
            <w:r w:rsidR="00ED5C14" w:rsidRPr="002A5EA5">
              <w:rPr>
                <w:rFonts w:ascii="Adobe Garamond Pro" w:eastAsia="Aptos" w:hAnsi="Adobe Garamond Pro" w:cs="Times New Roman"/>
                <w:bCs/>
                <w:sz w:val="28"/>
                <w:szCs w:val="24"/>
              </w:rPr>
              <w:t>o</w:t>
            </w:r>
            <w:r w:rsidR="00ED5C14" w:rsidRPr="002A5EA5">
              <w:rPr>
                <w:rFonts w:ascii="Adobe Garamond Pro" w:eastAsia="Aptos" w:hAnsi="Adobe Garamond Pro" w:cs="Times New Roman"/>
                <w:b/>
                <w:bCs/>
                <w:sz w:val="28"/>
                <w:szCs w:val="24"/>
              </w:rPr>
              <w:t xml:space="preserve"> </w:t>
            </w:r>
          </w:p>
        </w:tc>
      </w:tr>
      <w:tr w:rsidR="00ED5C14" w:rsidRPr="008E0DEE" w:rsidTr="00D85EF4">
        <w:trPr>
          <w:trHeight w:val="2142"/>
        </w:trPr>
        <w:tc>
          <w:tcPr>
            <w:tcW w:w="2393" w:type="dxa"/>
            <w:vMerge/>
            <w:shd w:val="clear" w:color="auto" w:fill="D9E2F3" w:themeFill="accent5" w:themeFillTint="33"/>
          </w:tcPr>
          <w:p w:rsidR="00ED5C14" w:rsidRPr="008E0DEE" w:rsidRDefault="00ED5C14" w:rsidP="00344B06">
            <w:pPr>
              <w:spacing w:line="360" w:lineRule="auto"/>
              <w:rPr>
                <w:rFonts w:ascii="Adobe Garamond Pro" w:eastAsia="Aptos" w:hAnsi="Adobe Garamond Pro" w:cs="Times New Roman"/>
                <w:sz w:val="24"/>
                <w:szCs w:val="24"/>
              </w:rPr>
            </w:pPr>
          </w:p>
        </w:tc>
        <w:tc>
          <w:tcPr>
            <w:tcW w:w="2425" w:type="dxa"/>
          </w:tcPr>
          <w:p w:rsidR="00ED5C14" w:rsidRPr="002A5EA5" w:rsidRDefault="00ED5C14" w:rsidP="00344B06">
            <w:pPr>
              <w:spacing w:line="360" w:lineRule="auto"/>
              <w:rPr>
                <w:rFonts w:ascii="Adobe Garamond Pro" w:eastAsia="Aptos" w:hAnsi="Adobe Garamond Pro" w:cs="Times New Roman"/>
                <w:sz w:val="28"/>
                <w:szCs w:val="28"/>
              </w:rPr>
            </w:pPr>
          </w:p>
        </w:tc>
        <w:tc>
          <w:tcPr>
            <w:tcW w:w="2518" w:type="dxa"/>
          </w:tcPr>
          <w:p w:rsidR="00ED5C14" w:rsidRPr="002A5EA5" w:rsidRDefault="00E6537D" w:rsidP="00344B06">
            <w:pPr>
              <w:spacing w:line="360" w:lineRule="auto"/>
              <w:rPr>
                <w:rFonts w:ascii="Adobe Garamond Pro" w:eastAsia="Aptos" w:hAnsi="Adobe Garamond Pro" w:cs="Times New Roman"/>
                <w:sz w:val="28"/>
                <w:szCs w:val="28"/>
              </w:rPr>
            </w:pPr>
            <w:r w:rsidRPr="002A5EA5">
              <w:rPr>
                <w:rFonts w:ascii="Adobe Garamond Pro" w:hAnsi="Adobe Garamond Pro"/>
                <w:sz w:val="28"/>
                <w:szCs w:val="28"/>
              </w:rPr>
              <w:t>Quando il bambino è con gli adulti, cerca frequentemente di attirare la loro attenzione?</w:t>
            </w:r>
          </w:p>
        </w:tc>
        <w:tc>
          <w:tcPr>
            <w:tcW w:w="2405" w:type="dxa"/>
          </w:tcPr>
          <w:p w:rsidR="00ED5C14" w:rsidRPr="002A5EA5" w:rsidRDefault="00E6537D" w:rsidP="002B56B2">
            <w:pPr>
              <w:pStyle w:val="Paragrafoelenco"/>
              <w:numPr>
                <w:ilvl w:val="0"/>
                <w:numId w:val="14"/>
              </w:numPr>
              <w:spacing w:line="360" w:lineRule="auto"/>
              <w:rPr>
                <w:rFonts w:ascii="Adobe Garamond Pro" w:eastAsia="Aptos" w:hAnsi="Adobe Garamond Pro" w:cs="Times New Roman"/>
                <w:bCs/>
                <w:sz w:val="28"/>
                <w:szCs w:val="28"/>
              </w:rPr>
            </w:pPr>
            <w:r w:rsidRPr="002A5EA5">
              <w:rPr>
                <w:rFonts w:ascii="Adobe Garamond Pro" w:eastAsia="Aptos" w:hAnsi="Adobe Garamond Pro" w:cs="Times New Roman"/>
                <w:bCs/>
                <w:sz w:val="28"/>
                <w:szCs w:val="28"/>
              </w:rPr>
              <w:t>poco</w:t>
            </w:r>
          </w:p>
          <w:p w:rsidR="00E6537D" w:rsidRPr="002A5EA5" w:rsidRDefault="00E6537D" w:rsidP="002B56B2">
            <w:pPr>
              <w:pStyle w:val="Paragrafoelenco"/>
              <w:numPr>
                <w:ilvl w:val="0"/>
                <w:numId w:val="14"/>
              </w:numPr>
              <w:spacing w:line="360" w:lineRule="auto"/>
              <w:rPr>
                <w:rFonts w:ascii="Adobe Garamond Pro" w:eastAsia="Aptos" w:hAnsi="Adobe Garamond Pro" w:cs="Times New Roman"/>
                <w:bCs/>
                <w:sz w:val="28"/>
                <w:szCs w:val="28"/>
              </w:rPr>
            </w:pPr>
            <w:r w:rsidRPr="002A5EA5">
              <w:rPr>
                <w:rFonts w:ascii="Adobe Garamond Pro" w:eastAsia="Aptos" w:hAnsi="Adobe Garamond Pro" w:cs="Times New Roman"/>
                <w:bCs/>
                <w:sz w:val="28"/>
                <w:szCs w:val="28"/>
              </w:rPr>
              <w:t>abbastanza</w:t>
            </w:r>
          </w:p>
          <w:p w:rsidR="00E6537D" w:rsidRPr="002A5EA5" w:rsidRDefault="00E6537D" w:rsidP="002B56B2">
            <w:pPr>
              <w:pStyle w:val="Paragrafoelenco"/>
              <w:numPr>
                <w:ilvl w:val="0"/>
                <w:numId w:val="14"/>
              </w:numPr>
              <w:spacing w:line="360" w:lineRule="auto"/>
              <w:rPr>
                <w:rFonts w:ascii="Adobe Garamond Pro" w:eastAsia="Aptos" w:hAnsi="Adobe Garamond Pro" w:cs="Times New Roman"/>
                <w:b/>
                <w:bCs/>
                <w:sz w:val="28"/>
                <w:szCs w:val="28"/>
              </w:rPr>
            </w:pPr>
            <w:r w:rsidRPr="002A5EA5">
              <w:rPr>
                <w:rFonts w:ascii="Adobe Garamond Pro" w:eastAsia="Aptos" w:hAnsi="Adobe Garamond Pro" w:cs="Times New Roman"/>
                <w:bCs/>
                <w:sz w:val="28"/>
                <w:szCs w:val="28"/>
              </w:rPr>
              <w:t>molto</w:t>
            </w:r>
          </w:p>
        </w:tc>
      </w:tr>
      <w:tr w:rsidR="00ED5C14" w:rsidRPr="008E0DEE" w:rsidTr="00D85EF4">
        <w:trPr>
          <w:trHeight w:val="1599"/>
        </w:trPr>
        <w:tc>
          <w:tcPr>
            <w:tcW w:w="2393" w:type="dxa"/>
            <w:vMerge/>
            <w:shd w:val="clear" w:color="auto" w:fill="D9E2F3" w:themeFill="accent5" w:themeFillTint="33"/>
          </w:tcPr>
          <w:p w:rsidR="00ED5C14" w:rsidRPr="008E0DEE" w:rsidRDefault="00ED5C14" w:rsidP="00344B06">
            <w:pPr>
              <w:spacing w:line="360" w:lineRule="auto"/>
              <w:rPr>
                <w:rFonts w:ascii="Adobe Garamond Pro" w:eastAsia="Aptos" w:hAnsi="Adobe Garamond Pro" w:cs="Times New Roman"/>
                <w:sz w:val="24"/>
                <w:szCs w:val="24"/>
              </w:rPr>
            </w:pPr>
          </w:p>
        </w:tc>
        <w:tc>
          <w:tcPr>
            <w:tcW w:w="2425" w:type="dxa"/>
          </w:tcPr>
          <w:p w:rsidR="00ED5C14" w:rsidRPr="002A5EA5" w:rsidRDefault="002A5EA5" w:rsidP="00344B06">
            <w:pPr>
              <w:spacing w:line="360" w:lineRule="auto"/>
              <w:rPr>
                <w:rFonts w:ascii="Adobe Garamond Pro" w:eastAsia="Aptos" w:hAnsi="Adobe Garamond Pro" w:cs="Times New Roman"/>
                <w:sz w:val="28"/>
                <w:szCs w:val="28"/>
              </w:rPr>
            </w:pPr>
            <w:r>
              <w:rPr>
                <w:rFonts w:ascii="Adobe Garamond Pro" w:hAnsi="Adobe Garamond Pro"/>
                <w:sz w:val="28"/>
                <w:szCs w:val="28"/>
              </w:rPr>
              <w:t>C</w:t>
            </w:r>
            <w:r w:rsidR="00E6537D" w:rsidRPr="002A5EA5">
              <w:rPr>
                <w:rFonts w:ascii="Adobe Garamond Pro" w:hAnsi="Adobe Garamond Pro"/>
                <w:sz w:val="28"/>
                <w:szCs w:val="28"/>
              </w:rPr>
              <w:t>apacità di gestire la solitudine o l'assenza di altri bambini</w:t>
            </w:r>
          </w:p>
        </w:tc>
        <w:tc>
          <w:tcPr>
            <w:tcW w:w="2518" w:type="dxa"/>
          </w:tcPr>
          <w:p w:rsidR="00ED5C14" w:rsidRPr="002A5EA5" w:rsidRDefault="00E6537D" w:rsidP="003E6A15">
            <w:pPr>
              <w:spacing w:line="360" w:lineRule="auto"/>
              <w:rPr>
                <w:rFonts w:ascii="Adobe Garamond Pro" w:eastAsia="Aptos" w:hAnsi="Adobe Garamond Pro" w:cs="Times New Roman"/>
                <w:sz w:val="28"/>
                <w:szCs w:val="28"/>
              </w:rPr>
            </w:pPr>
            <w:r w:rsidRPr="002A5EA5">
              <w:rPr>
                <w:rFonts w:ascii="Adobe Garamond Pro" w:hAnsi="Adobe Garamond Pro"/>
                <w:sz w:val="28"/>
                <w:szCs w:val="28"/>
              </w:rPr>
              <w:t>Quando non ci sono altri bambini, il bambino gioca autonomamente o cerca attivamente la compagnia di un adulto?</w:t>
            </w:r>
          </w:p>
        </w:tc>
        <w:tc>
          <w:tcPr>
            <w:tcW w:w="2405" w:type="dxa"/>
          </w:tcPr>
          <w:p w:rsidR="00E6537D" w:rsidRDefault="00CE649E" w:rsidP="002B56B2">
            <w:pPr>
              <w:pStyle w:val="Paragrafoelenco"/>
              <w:numPr>
                <w:ilvl w:val="0"/>
                <w:numId w:val="14"/>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t>gioca autonomamente</w:t>
            </w:r>
          </w:p>
          <w:p w:rsidR="00CE649E" w:rsidRPr="002A5EA5" w:rsidRDefault="00CE649E" w:rsidP="002B56B2">
            <w:pPr>
              <w:pStyle w:val="Paragrafoelenco"/>
              <w:numPr>
                <w:ilvl w:val="0"/>
                <w:numId w:val="14"/>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t>cerca la compagnia</w:t>
            </w:r>
          </w:p>
        </w:tc>
      </w:tr>
      <w:tr w:rsidR="00ED5C14" w:rsidRPr="008E0DEE" w:rsidTr="00D85EF4">
        <w:trPr>
          <w:trHeight w:val="2644"/>
        </w:trPr>
        <w:tc>
          <w:tcPr>
            <w:tcW w:w="2393" w:type="dxa"/>
            <w:vMerge/>
            <w:shd w:val="clear" w:color="auto" w:fill="D9E2F3" w:themeFill="accent5" w:themeFillTint="33"/>
          </w:tcPr>
          <w:p w:rsidR="00ED5C14" w:rsidRPr="008E0DEE" w:rsidRDefault="00ED5C14" w:rsidP="00344B06">
            <w:pPr>
              <w:spacing w:line="360" w:lineRule="auto"/>
              <w:rPr>
                <w:rFonts w:ascii="Adobe Garamond Pro" w:eastAsia="Aptos" w:hAnsi="Adobe Garamond Pro" w:cs="Times New Roman"/>
                <w:sz w:val="24"/>
                <w:szCs w:val="24"/>
              </w:rPr>
            </w:pPr>
          </w:p>
        </w:tc>
        <w:tc>
          <w:tcPr>
            <w:tcW w:w="2425" w:type="dxa"/>
          </w:tcPr>
          <w:p w:rsidR="002A5EA5" w:rsidRPr="002A5EA5" w:rsidRDefault="003E6A15" w:rsidP="00344B06">
            <w:pPr>
              <w:spacing w:line="360" w:lineRule="auto"/>
              <w:rPr>
                <w:rFonts w:ascii="Adobe Garamond Pro" w:eastAsia="Aptos" w:hAnsi="Adobe Garamond Pro" w:cs="Times New Roman"/>
                <w:sz w:val="28"/>
                <w:szCs w:val="28"/>
              </w:rPr>
            </w:pPr>
            <w:r w:rsidRPr="002A5EA5">
              <w:rPr>
                <w:rFonts w:ascii="Adobe Garamond Pro" w:eastAsia="Aptos" w:hAnsi="Adobe Garamond Pro" w:cs="Times New Roman"/>
                <w:sz w:val="28"/>
                <w:szCs w:val="28"/>
              </w:rPr>
              <w:t>Abilità nel gestire i conflitti</w:t>
            </w:r>
          </w:p>
        </w:tc>
        <w:tc>
          <w:tcPr>
            <w:tcW w:w="2518" w:type="dxa"/>
          </w:tcPr>
          <w:p w:rsidR="00E6537D" w:rsidRPr="002A5EA5" w:rsidRDefault="003E6A15" w:rsidP="00E6537D">
            <w:pPr>
              <w:spacing w:line="360" w:lineRule="auto"/>
              <w:rPr>
                <w:rFonts w:ascii="Adobe Garamond Pro" w:eastAsia="Aptos" w:hAnsi="Adobe Garamond Pro" w:cs="Times New Roman"/>
                <w:sz w:val="28"/>
                <w:szCs w:val="28"/>
              </w:rPr>
            </w:pPr>
            <w:r w:rsidRPr="002A5EA5">
              <w:rPr>
                <w:rFonts w:ascii="Adobe Garamond Pro" w:eastAsia="Aptos" w:hAnsi="Adobe Garamond Pro" w:cs="Times New Roman"/>
                <w:sz w:val="28"/>
                <w:szCs w:val="28"/>
              </w:rPr>
              <w:t>Il bambino cerca il supporto di un adulto per risolvere un conflitto</w:t>
            </w:r>
            <w:r w:rsidR="00E6537D" w:rsidRPr="002A5EA5">
              <w:rPr>
                <w:rFonts w:ascii="Adobe Garamond Pro" w:eastAsia="Aptos" w:hAnsi="Adobe Garamond Pro" w:cs="Times New Roman"/>
                <w:sz w:val="28"/>
                <w:szCs w:val="28"/>
              </w:rPr>
              <w:t xml:space="preserve"> con altri bambini?</w:t>
            </w:r>
            <w:r w:rsidRPr="002A5EA5">
              <w:rPr>
                <w:rFonts w:ascii="Adobe Garamond Pro" w:eastAsia="Aptos" w:hAnsi="Adobe Garamond Pro" w:cs="Times New Roman"/>
                <w:sz w:val="28"/>
                <w:szCs w:val="28"/>
              </w:rPr>
              <w:t xml:space="preserve"> </w:t>
            </w:r>
          </w:p>
        </w:tc>
        <w:tc>
          <w:tcPr>
            <w:tcW w:w="2405" w:type="dxa"/>
          </w:tcPr>
          <w:p w:rsidR="00ED5C14" w:rsidRPr="002A5EA5" w:rsidRDefault="00E6537D" w:rsidP="002B56B2">
            <w:pPr>
              <w:pStyle w:val="Paragrafoelenco"/>
              <w:numPr>
                <w:ilvl w:val="0"/>
                <w:numId w:val="14"/>
              </w:numPr>
              <w:spacing w:line="360" w:lineRule="auto"/>
              <w:rPr>
                <w:rFonts w:ascii="Adobe Garamond Pro" w:eastAsia="Aptos" w:hAnsi="Adobe Garamond Pro" w:cs="Times New Roman"/>
                <w:bCs/>
                <w:sz w:val="28"/>
                <w:szCs w:val="28"/>
              </w:rPr>
            </w:pPr>
            <w:r w:rsidRPr="002A5EA5">
              <w:rPr>
                <w:rFonts w:ascii="Adobe Garamond Pro" w:eastAsia="Aptos" w:hAnsi="Adobe Garamond Pro" w:cs="Times New Roman"/>
                <w:bCs/>
                <w:sz w:val="28"/>
                <w:szCs w:val="28"/>
              </w:rPr>
              <w:t>si</w:t>
            </w:r>
          </w:p>
          <w:p w:rsidR="00E6537D" w:rsidRPr="002A5EA5" w:rsidRDefault="00E6537D" w:rsidP="002B56B2">
            <w:pPr>
              <w:pStyle w:val="Paragrafoelenco"/>
              <w:numPr>
                <w:ilvl w:val="0"/>
                <w:numId w:val="14"/>
              </w:numPr>
              <w:spacing w:line="360" w:lineRule="auto"/>
              <w:rPr>
                <w:rFonts w:ascii="Adobe Garamond Pro" w:eastAsia="Aptos" w:hAnsi="Adobe Garamond Pro" w:cs="Times New Roman"/>
                <w:bCs/>
                <w:sz w:val="28"/>
                <w:szCs w:val="28"/>
              </w:rPr>
            </w:pPr>
            <w:r w:rsidRPr="002A5EA5">
              <w:rPr>
                <w:rFonts w:ascii="Adobe Garamond Pro" w:eastAsia="Aptos" w:hAnsi="Adobe Garamond Pro" w:cs="Times New Roman"/>
                <w:bCs/>
                <w:sz w:val="28"/>
                <w:szCs w:val="28"/>
              </w:rPr>
              <w:t>no</w:t>
            </w:r>
          </w:p>
        </w:tc>
      </w:tr>
      <w:tr w:rsidR="00E6537D" w:rsidRPr="008E0DEE" w:rsidTr="00D85EF4">
        <w:trPr>
          <w:trHeight w:val="2087"/>
        </w:trPr>
        <w:tc>
          <w:tcPr>
            <w:tcW w:w="2393" w:type="dxa"/>
            <w:vMerge/>
            <w:shd w:val="clear" w:color="auto" w:fill="D9E2F3" w:themeFill="accent5" w:themeFillTint="33"/>
          </w:tcPr>
          <w:p w:rsidR="00E6537D" w:rsidRPr="008E0DEE" w:rsidRDefault="00E6537D" w:rsidP="00E6537D">
            <w:pPr>
              <w:spacing w:line="360" w:lineRule="auto"/>
              <w:rPr>
                <w:rFonts w:ascii="Adobe Garamond Pro" w:eastAsia="Aptos" w:hAnsi="Adobe Garamond Pro" w:cs="Times New Roman"/>
                <w:sz w:val="24"/>
                <w:szCs w:val="24"/>
              </w:rPr>
            </w:pPr>
          </w:p>
        </w:tc>
        <w:tc>
          <w:tcPr>
            <w:tcW w:w="2425" w:type="dxa"/>
          </w:tcPr>
          <w:p w:rsidR="00E6537D" w:rsidRPr="002A5EA5" w:rsidRDefault="00E6537D" w:rsidP="00E6537D">
            <w:pPr>
              <w:spacing w:line="360" w:lineRule="auto"/>
              <w:rPr>
                <w:rFonts w:ascii="Adobe Garamond Pro" w:eastAsia="Aptos" w:hAnsi="Adobe Garamond Pro" w:cs="Times New Roman"/>
                <w:sz w:val="28"/>
                <w:szCs w:val="28"/>
              </w:rPr>
            </w:pPr>
            <w:r w:rsidRPr="002A5EA5">
              <w:rPr>
                <w:rFonts w:ascii="Adobe Garamond Pro" w:hAnsi="Adobe Garamond Pro"/>
                <w:sz w:val="28"/>
                <w:szCs w:val="28"/>
              </w:rPr>
              <w:t>Manifestazione di comportamenti competitivi</w:t>
            </w:r>
          </w:p>
        </w:tc>
        <w:tc>
          <w:tcPr>
            <w:tcW w:w="2518" w:type="dxa"/>
          </w:tcPr>
          <w:p w:rsidR="00E6537D" w:rsidRPr="002A5EA5" w:rsidRDefault="002A5EA5" w:rsidP="00E6537D">
            <w:pPr>
              <w:spacing w:line="360" w:lineRule="auto"/>
              <w:rPr>
                <w:rFonts w:ascii="Adobe Garamond Pro" w:hAnsi="Adobe Garamond Pro"/>
                <w:sz w:val="28"/>
                <w:szCs w:val="28"/>
              </w:rPr>
            </w:pPr>
            <w:r>
              <w:rPr>
                <w:rFonts w:ascii="Adobe Garamond Pro" w:hAnsi="Adobe Garamond Pro"/>
                <w:sz w:val="28"/>
                <w:szCs w:val="28"/>
              </w:rPr>
              <w:t xml:space="preserve">Il bambino sembra reagire </w:t>
            </w:r>
            <w:r w:rsidR="00E6537D" w:rsidRPr="002A5EA5">
              <w:rPr>
                <w:rFonts w:ascii="Adobe Garamond Pro" w:hAnsi="Adobe Garamond Pro"/>
                <w:sz w:val="28"/>
                <w:szCs w:val="28"/>
              </w:rPr>
              <w:t xml:space="preserve">negativamente quando un altro bambino ottiene qualcosa che voleva </w:t>
            </w:r>
            <w:r w:rsidR="00E6537D" w:rsidRPr="002A5EA5">
              <w:rPr>
                <w:rFonts w:ascii="Adobe Garamond Pro" w:hAnsi="Adobe Garamond Pro"/>
                <w:sz w:val="28"/>
                <w:szCs w:val="28"/>
              </w:rPr>
              <w:lastRenderedPageBreak/>
              <w:t>(ad esempio, un giocattolo)?</w:t>
            </w:r>
          </w:p>
        </w:tc>
        <w:tc>
          <w:tcPr>
            <w:tcW w:w="2405" w:type="dxa"/>
          </w:tcPr>
          <w:p w:rsidR="00E6537D" w:rsidRDefault="002A5EA5" w:rsidP="002A5EA5">
            <w:pPr>
              <w:pStyle w:val="Paragrafoelenco"/>
              <w:numPr>
                <w:ilvl w:val="0"/>
                <w:numId w:val="17"/>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lastRenderedPageBreak/>
              <w:t>si</w:t>
            </w:r>
          </w:p>
          <w:p w:rsidR="002A5EA5" w:rsidRPr="002A5EA5" w:rsidRDefault="002A5EA5" w:rsidP="002A5EA5">
            <w:pPr>
              <w:pStyle w:val="Paragrafoelenco"/>
              <w:numPr>
                <w:ilvl w:val="0"/>
                <w:numId w:val="17"/>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t>no</w:t>
            </w:r>
          </w:p>
        </w:tc>
      </w:tr>
      <w:tr w:rsidR="00E6537D" w:rsidRPr="008E0DEE" w:rsidTr="00D85EF4">
        <w:trPr>
          <w:trHeight w:val="2491"/>
        </w:trPr>
        <w:tc>
          <w:tcPr>
            <w:tcW w:w="2393" w:type="dxa"/>
            <w:vMerge/>
            <w:shd w:val="clear" w:color="auto" w:fill="D9E2F3" w:themeFill="accent5" w:themeFillTint="33"/>
          </w:tcPr>
          <w:p w:rsidR="00E6537D" w:rsidRPr="008E0DEE" w:rsidRDefault="00E6537D" w:rsidP="00E6537D">
            <w:pPr>
              <w:spacing w:line="360" w:lineRule="auto"/>
              <w:rPr>
                <w:rFonts w:ascii="Adobe Garamond Pro" w:eastAsia="Aptos" w:hAnsi="Adobe Garamond Pro" w:cs="Times New Roman"/>
                <w:sz w:val="24"/>
                <w:szCs w:val="24"/>
              </w:rPr>
            </w:pPr>
          </w:p>
        </w:tc>
        <w:tc>
          <w:tcPr>
            <w:tcW w:w="2425" w:type="dxa"/>
          </w:tcPr>
          <w:p w:rsidR="00E6537D" w:rsidRPr="002A5EA5" w:rsidRDefault="00E6537D" w:rsidP="00E6537D">
            <w:pPr>
              <w:spacing w:line="360" w:lineRule="auto"/>
              <w:rPr>
                <w:rFonts w:ascii="Adobe Garamond Pro" w:eastAsia="Aptos" w:hAnsi="Adobe Garamond Pro" w:cs="Times New Roman"/>
                <w:sz w:val="28"/>
                <w:szCs w:val="28"/>
              </w:rPr>
            </w:pPr>
          </w:p>
        </w:tc>
        <w:tc>
          <w:tcPr>
            <w:tcW w:w="2518" w:type="dxa"/>
          </w:tcPr>
          <w:p w:rsidR="00E6537D" w:rsidRPr="002A5EA5" w:rsidRDefault="00E6537D" w:rsidP="00E6537D">
            <w:pPr>
              <w:spacing w:line="360" w:lineRule="auto"/>
              <w:rPr>
                <w:rFonts w:ascii="Adobe Garamond Pro" w:hAnsi="Adobe Garamond Pro"/>
                <w:sz w:val="28"/>
                <w:szCs w:val="28"/>
              </w:rPr>
            </w:pPr>
            <w:r w:rsidRPr="002A5EA5">
              <w:rPr>
                <w:rFonts w:ascii="Adobe Garamond Pro" w:hAnsi="Adobe Garamond Pro"/>
                <w:sz w:val="28"/>
                <w:szCs w:val="28"/>
              </w:rPr>
              <w:t>Il bambino mostra segni di frustrazione quando deve aspettare il suo turno per giocare con qualcosa?</w:t>
            </w:r>
          </w:p>
        </w:tc>
        <w:tc>
          <w:tcPr>
            <w:tcW w:w="2405" w:type="dxa"/>
          </w:tcPr>
          <w:p w:rsidR="00E6537D" w:rsidRDefault="002A5EA5" w:rsidP="002A5EA5">
            <w:pPr>
              <w:pStyle w:val="Paragrafoelenco"/>
              <w:numPr>
                <w:ilvl w:val="0"/>
                <w:numId w:val="18"/>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t>poco</w:t>
            </w:r>
          </w:p>
          <w:p w:rsidR="002A5EA5" w:rsidRDefault="002A5EA5" w:rsidP="002A5EA5">
            <w:pPr>
              <w:pStyle w:val="Paragrafoelenco"/>
              <w:numPr>
                <w:ilvl w:val="0"/>
                <w:numId w:val="18"/>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t>abbastanza</w:t>
            </w:r>
          </w:p>
          <w:p w:rsidR="002A5EA5" w:rsidRPr="002A5EA5" w:rsidRDefault="002A5EA5" w:rsidP="002A5EA5">
            <w:pPr>
              <w:pStyle w:val="Paragrafoelenco"/>
              <w:numPr>
                <w:ilvl w:val="0"/>
                <w:numId w:val="18"/>
              </w:numPr>
              <w:spacing w:line="360" w:lineRule="auto"/>
              <w:rPr>
                <w:rFonts w:ascii="Adobe Garamond Pro" w:eastAsia="Aptos" w:hAnsi="Adobe Garamond Pro" w:cs="Times New Roman"/>
                <w:bCs/>
                <w:sz w:val="28"/>
                <w:szCs w:val="28"/>
              </w:rPr>
            </w:pPr>
            <w:r>
              <w:rPr>
                <w:rFonts w:ascii="Adobe Garamond Pro" w:eastAsia="Aptos" w:hAnsi="Adobe Garamond Pro" w:cs="Times New Roman"/>
                <w:bCs/>
                <w:sz w:val="28"/>
                <w:szCs w:val="28"/>
              </w:rPr>
              <w:t>molto</w:t>
            </w:r>
          </w:p>
        </w:tc>
      </w:tr>
    </w:tbl>
    <w:p w:rsidR="00D85EF4" w:rsidRDefault="00D85EF4">
      <w:pPr>
        <w:rPr>
          <w:rFonts w:ascii="Adobe Garamond Pro" w:hAnsi="Adobe Garamond Pro"/>
          <w:sz w:val="28"/>
          <w:szCs w:val="28"/>
        </w:rPr>
      </w:pPr>
    </w:p>
    <w:p w:rsidR="00484F8A" w:rsidRDefault="00484F8A">
      <w:pPr>
        <w:rPr>
          <w:rFonts w:ascii="Adobe Garamond Pro" w:hAnsi="Adobe Garamond Pro"/>
          <w:sz w:val="28"/>
          <w:szCs w:val="28"/>
        </w:rPr>
      </w:pPr>
    </w:p>
    <w:tbl>
      <w:tblPr>
        <w:tblStyle w:val="Grigliatabella2"/>
        <w:tblW w:w="0" w:type="auto"/>
        <w:tblLook w:val="04A0" w:firstRow="1" w:lastRow="0" w:firstColumn="1" w:lastColumn="0" w:noHBand="0" w:noVBand="1"/>
      </w:tblPr>
      <w:tblGrid>
        <w:gridCol w:w="2407"/>
        <w:gridCol w:w="2407"/>
        <w:gridCol w:w="2407"/>
        <w:gridCol w:w="2407"/>
      </w:tblGrid>
      <w:tr w:rsidR="00D85EF4" w:rsidRPr="00D85EF4" w:rsidTr="00D85EF4">
        <w:tc>
          <w:tcPr>
            <w:tcW w:w="2407" w:type="dxa"/>
            <w:shd w:val="clear" w:color="auto" w:fill="C1E4F5"/>
          </w:tcPr>
          <w:p w:rsidR="00D85EF4" w:rsidRPr="00D85EF4" w:rsidRDefault="00D85EF4" w:rsidP="00D85EF4">
            <w:pPr>
              <w:spacing w:line="360" w:lineRule="auto"/>
              <w:rPr>
                <w:rFonts w:ascii="Adobe Garamond Pro" w:eastAsia="Aptos" w:hAnsi="Adobe Garamond Pro" w:cs="Times New Roman"/>
                <w:b/>
                <w:bCs/>
                <w:sz w:val="28"/>
                <w:szCs w:val="24"/>
              </w:rPr>
            </w:pPr>
            <w:r w:rsidRPr="00D85EF4">
              <w:rPr>
                <w:rFonts w:ascii="Adobe Garamond Pro" w:eastAsia="Aptos" w:hAnsi="Adobe Garamond Pro" w:cs="Times New Roman"/>
                <w:b/>
                <w:bCs/>
                <w:sz w:val="28"/>
                <w:szCs w:val="24"/>
              </w:rPr>
              <w:t xml:space="preserve">FATTORI DI RISCHIO </w:t>
            </w:r>
          </w:p>
        </w:tc>
        <w:tc>
          <w:tcPr>
            <w:tcW w:w="2407" w:type="dxa"/>
            <w:shd w:val="clear" w:color="auto" w:fill="C1E4F5"/>
          </w:tcPr>
          <w:p w:rsidR="00D85EF4" w:rsidRPr="00D85EF4" w:rsidRDefault="00D85EF4" w:rsidP="00D85EF4">
            <w:pPr>
              <w:spacing w:line="360" w:lineRule="auto"/>
              <w:jc w:val="center"/>
              <w:rPr>
                <w:rFonts w:ascii="Adobe Garamond Pro" w:eastAsia="Aptos" w:hAnsi="Adobe Garamond Pro" w:cs="Times New Roman"/>
                <w:bCs/>
                <w:sz w:val="28"/>
                <w:szCs w:val="24"/>
              </w:rPr>
            </w:pPr>
            <w:r w:rsidRPr="00D85EF4">
              <w:rPr>
                <w:rFonts w:ascii="Adobe Garamond Pro" w:eastAsia="Aptos" w:hAnsi="Adobe Garamond Pro" w:cs="Times New Roman"/>
                <w:bCs/>
                <w:sz w:val="28"/>
                <w:szCs w:val="24"/>
              </w:rPr>
              <w:t>INDICAZIONI</w:t>
            </w:r>
          </w:p>
        </w:tc>
        <w:tc>
          <w:tcPr>
            <w:tcW w:w="2407" w:type="dxa"/>
            <w:shd w:val="clear" w:color="auto" w:fill="C1E4F5"/>
          </w:tcPr>
          <w:p w:rsidR="00D85EF4" w:rsidRPr="00D85EF4" w:rsidRDefault="00D85EF4" w:rsidP="00D85EF4">
            <w:pPr>
              <w:spacing w:line="360" w:lineRule="auto"/>
              <w:jc w:val="center"/>
              <w:rPr>
                <w:rFonts w:ascii="Adobe Garamond Pro" w:eastAsia="Aptos" w:hAnsi="Adobe Garamond Pro" w:cs="Times New Roman"/>
                <w:bCs/>
                <w:sz w:val="28"/>
                <w:szCs w:val="24"/>
              </w:rPr>
            </w:pPr>
            <w:r w:rsidRPr="00D85EF4">
              <w:rPr>
                <w:rFonts w:ascii="Adobe Garamond Pro" w:eastAsia="Aptos" w:hAnsi="Adobe Garamond Pro" w:cs="Times New Roman"/>
                <w:bCs/>
                <w:sz w:val="28"/>
                <w:szCs w:val="24"/>
              </w:rPr>
              <w:t>ITEM DI RILEVAZIONE</w:t>
            </w:r>
          </w:p>
        </w:tc>
        <w:tc>
          <w:tcPr>
            <w:tcW w:w="2407" w:type="dxa"/>
            <w:shd w:val="clear" w:color="auto" w:fill="C1E4F5"/>
          </w:tcPr>
          <w:p w:rsidR="00D85EF4" w:rsidRPr="00D85EF4" w:rsidRDefault="00D85EF4" w:rsidP="00D85EF4">
            <w:pPr>
              <w:spacing w:line="360" w:lineRule="auto"/>
              <w:jc w:val="center"/>
              <w:rPr>
                <w:rFonts w:ascii="Adobe Garamond Pro" w:eastAsia="Aptos" w:hAnsi="Adobe Garamond Pro" w:cs="Times New Roman"/>
                <w:bCs/>
                <w:sz w:val="28"/>
                <w:szCs w:val="24"/>
              </w:rPr>
            </w:pPr>
            <w:r w:rsidRPr="00D85EF4">
              <w:rPr>
                <w:rFonts w:ascii="Adobe Garamond Pro" w:eastAsia="Aptos" w:hAnsi="Adobe Garamond Pro" w:cs="Times New Roman"/>
                <w:bCs/>
                <w:sz w:val="28"/>
                <w:szCs w:val="24"/>
              </w:rPr>
              <w:t>VARIABILI</w:t>
            </w:r>
          </w:p>
        </w:tc>
      </w:tr>
      <w:tr w:rsidR="00D85EF4" w:rsidRPr="00D85EF4" w:rsidTr="00D85EF4">
        <w:tc>
          <w:tcPr>
            <w:tcW w:w="2407" w:type="dxa"/>
            <w:vMerge w:val="restart"/>
            <w:shd w:val="clear" w:color="auto" w:fill="C1E4F5"/>
          </w:tcPr>
          <w:p w:rsidR="00D85EF4" w:rsidRPr="00D85EF4" w:rsidRDefault="00D85EF4" w:rsidP="00D85EF4">
            <w:pPr>
              <w:spacing w:line="360" w:lineRule="auto"/>
              <w:rPr>
                <w:rFonts w:ascii="Times New Roman" w:eastAsia="Aptos" w:hAnsi="Times New Roman" w:cs="Times New Roman"/>
                <w:sz w:val="24"/>
                <w:szCs w:val="24"/>
              </w:rPr>
            </w:pPr>
          </w:p>
          <w:p w:rsidR="00D85EF4" w:rsidRPr="00D85EF4" w:rsidRDefault="00D85EF4" w:rsidP="00D85EF4">
            <w:pPr>
              <w:shd w:val="clear" w:color="auto" w:fill="C1E4F5"/>
              <w:spacing w:line="360" w:lineRule="auto"/>
              <w:rPr>
                <w:rFonts w:ascii="Times New Roman" w:eastAsia="Aptos" w:hAnsi="Times New Roman" w:cs="Times New Roman"/>
                <w:sz w:val="24"/>
                <w:szCs w:val="24"/>
              </w:rPr>
            </w:pPr>
          </w:p>
          <w:p w:rsidR="00D85EF4" w:rsidRDefault="00D85EF4" w:rsidP="00D85EF4">
            <w:pPr>
              <w:shd w:val="clear" w:color="auto" w:fill="C1E4F5"/>
              <w:spacing w:line="360" w:lineRule="auto"/>
              <w:rPr>
                <w:rFonts w:ascii="Times New Roman" w:eastAsia="Aptos" w:hAnsi="Times New Roman" w:cs="Times New Roman"/>
                <w:sz w:val="24"/>
                <w:szCs w:val="24"/>
              </w:rPr>
            </w:pPr>
          </w:p>
          <w:p w:rsidR="00D85EF4" w:rsidRPr="00D85EF4" w:rsidRDefault="00D85EF4" w:rsidP="00D85EF4">
            <w:pPr>
              <w:shd w:val="clear" w:color="auto" w:fill="C1E4F5"/>
              <w:spacing w:line="360" w:lineRule="auto"/>
              <w:rPr>
                <w:rFonts w:ascii="Adobe Garamond Pro" w:eastAsia="Aptos" w:hAnsi="Adobe Garamond Pro" w:cs="Times New Roman"/>
                <w:sz w:val="24"/>
                <w:szCs w:val="24"/>
              </w:rPr>
            </w:pPr>
            <w:r w:rsidRPr="00D85EF4">
              <w:rPr>
                <w:rFonts w:ascii="Adobe Garamond Pro" w:eastAsia="Aptos" w:hAnsi="Adobe Garamond Pro" w:cs="Times New Roman"/>
                <w:bCs/>
                <w:sz w:val="28"/>
                <w:szCs w:val="24"/>
              </w:rPr>
              <w:t>variabili di sfondo</w:t>
            </w:r>
          </w:p>
        </w:tc>
        <w:tc>
          <w:tcPr>
            <w:tcW w:w="2407" w:type="dxa"/>
          </w:tcPr>
          <w:p w:rsidR="00D85EF4" w:rsidRPr="00D85EF4" w:rsidRDefault="00D85EF4" w:rsidP="00D85EF4">
            <w:pPr>
              <w:spacing w:line="360" w:lineRule="auto"/>
              <w:rPr>
                <w:rFonts w:ascii="Adobe Garamond Pro" w:eastAsia="Aptos" w:hAnsi="Adobe Garamond Pro" w:cs="Times New Roman"/>
                <w:sz w:val="28"/>
                <w:szCs w:val="24"/>
              </w:rPr>
            </w:pPr>
            <w:r w:rsidRPr="00D85EF4">
              <w:rPr>
                <w:rFonts w:ascii="Adobe Garamond Pro" w:eastAsia="Aptos" w:hAnsi="Adobe Garamond Pro" w:cs="Times New Roman"/>
                <w:sz w:val="28"/>
                <w:szCs w:val="24"/>
              </w:rPr>
              <w:t>Genere</w:t>
            </w:r>
          </w:p>
          <w:p w:rsidR="00D85EF4" w:rsidRPr="00D85EF4" w:rsidRDefault="00D85EF4" w:rsidP="00D85EF4">
            <w:pPr>
              <w:spacing w:line="360" w:lineRule="auto"/>
              <w:rPr>
                <w:rFonts w:ascii="Adobe Garamond Pro" w:eastAsia="Aptos" w:hAnsi="Adobe Garamond Pro" w:cs="Times New Roman"/>
                <w:sz w:val="28"/>
                <w:szCs w:val="24"/>
              </w:rPr>
            </w:pPr>
          </w:p>
        </w:tc>
        <w:tc>
          <w:tcPr>
            <w:tcW w:w="2407" w:type="dxa"/>
          </w:tcPr>
          <w:p w:rsidR="00D85EF4" w:rsidRPr="00D85EF4" w:rsidRDefault="00D85EF4" w:rsidP="00D85EF4">
            <w:pPr>
              <w:spacing w:line="360" w:lineRule="auto"/>
              <w:rPr>
                <w:rFonts w:ascii="Adobe Garamond Pro" w:eastAsia="Aptos" w:hAnsi="Adobe Garamond Pro" w:cs="Times New Roman"/>
                <w:sz w:val="28"/>
                <w:szCs w:val="24"/>
              </w:rPr>
            </w:pPr>
            <w:r>
              <w:rPr>
                <w:rFonts w:ascii="Adobe Garamond Pro" w:eastAsia="Aptos" w:hAnsi="Adobe Garamond Pro" w:cs="Times New Roman"/>
                <w:sz w:val="28"/>
                <w:szCs w:val="24"/>
              </w:rPr>
              <w:t>Il bambino</w:t>
            </w:r>
            <w:r w:rsidRPr="00D85EF4">
              <w:rPr>
                <w:rFonts w:ascii="Adobe Garamond Pro" w:eastAsia="Aptos" w:hAnsi="Adobe Garamond Pro" w:cs="Times New Roman"/>
                <w:sz w:val="28"/>
                <w:szCs w:val="24"/>
              </w:rPr>
              <w:t xml:space="preserve"> è ?</w:t>
            </w:r>
          </w:p>
        </w:tc>
        <w:tc>
          <w:tcPr>
            <w:tcW w:w="2407" w:type="dxa"/>
          </w:tcPr>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Pr>
                <w:rFonts w:ascii="Adobe Garamond Pro" w:eastAsia="Aptos" w:hAnsi="Adobe Garamond Pro" w:cs="Times New Roman"/>
                <w:bCs/>
                <w:sz w:val="28"/>
                <w:szCs w:val="24"/>
              </w:rPr>
              <w:t>M</w:t>
            </w:r>
          </w:p>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Pr>
                <w:rFonts w:ascii="Adobe Garamond Pro" w:eastAsia="Aptos" w:hAnsi="Adobe Garamond Pro" w:cs="Times New Roman"/>
                <w:bCs/>
                <w:sz w:val="28"/>
                <w:szCs w:val="24"/>
              </w:rPr>
              <w:t>F</w:t>
            </w:r>
          </w:p>
        </w:tc>
      </w:tr>
      <w:tr w:rsidR="00D85EF4" w:rsidRPr="00D85EF4" w:rsidTr="00D85EF4">
        <w:tc>
          <w:tcPr>
            <w:tcW w:w="2407" w:type="dxa"/>
            <w:vMerge/>
            <w:shd w:val="clear" w:color="auto" w:fill="C1E4F5"/>
          </w:tcPr>
          <w:p w:rsidR="00D85EF4" w:rsidRPr="00D85EF4" w:rsidRDefault="00D85EF4" w:rsidP="00D85EF4">
            <w:pPr>
              <w:spacing w:line="360" w:lineRule="auto"/>
              <w:rPr>
                <w:rFonts w:ascii="Times New Roman" w:eastAsia="Aptos" w:hAnsi="Times New Roman" w:cs="Times New Roman"/>
                <w:sz w:val="24"/>
                <w:szCs w:val="24"/>
              </w:rPr>
            </w:pPr>
          </w:p>
        </w:tc>
        <w:tc>
          <w:tcPr>
            <w:tcW w:w="2407" w:type="dxa"/>
          </w:tcPr>
          <w:p w:rsidR="00D85EF4" w:rsidRPr="00D85EF4" w:rsidRDefault="00D85EF4" w:rsidP="00D85EF4">
            <w:pPr>
              <w:spacing w:line="360" w:lineRule="auto"/>
              <w:rPr>
                <w:rFonts w:ascii="Adobe Garamond Pro" w:eastAsia="Aptos" w:hAnsi="Adobe Garamond Pro" w:cs="Times New Roman"/>
                <w:sz w:val="28"/>
                <w:szCs w:val="24"/>
              </w:rPr>
            </w:pPr>
            <w:r w:rsidRPr="00D85EF4">
              <w:rPr>
                <w:rFonts w:ascii="Adobe Garamond Pro" w:eastAsia="Aptos" w:hAnsi="Adobe Garamond Pro" w:cs="Times New Roman"/>
                <w:sz w:val="28"/>
                <w:szCs w:val="24"/>
              </w:rPr>
              <w:t>Età</w:t>
            </w:r>
          </w:p>
        </w:tc>
        <w:tc>
          <w:tcPr>
            <w:tcW w:w="2407" w:type="dxa"/>
          </w:tcPr>
          <w:p w:rsidR="00D85EF4" w:rsidRPr="00D85EF4" w:rsidRDefault="00D85EF4" w:rsidP="00D85EF4">
            <w:pPr>
              <w:spacing w:line="360" w:lineRule="auto"/>
              <w:rPr>
                <w:rFonts w:ascii="Adobe Garamond Pro" w:eastAsia="Aptos" w:hAnsi="Adobe Garamond Pro" w:cs="Times New Roman"/>
                <w:sz w:val="28"/>
                <w:szCs w:val="24"/>
              </w:rPr>
            </w:pPr>
            <w:r w:rsidRPr="00D85EF4">
              <w:rPr>
                <w:rFonts w:ascii="Adobe Garamond Pro" w:eastAsia="Aptos" w:hAnsi="Adobe Garamond Pro" w:cs="Times New Roman"/>
                <w:sz w:val="28"/>
                <w:szCs w:val="24"/>
              </w:rPr>
              <w:t xml:space="preserve">In quale fascia di età rientra </w:t>
            </w:r>
            <w:r>
              <w:rPr>
                <w:rFonts w:ascii="Adobe Garamond Pro" w:eastAsia="Aptos" w:hAnsi="Adobe Garamond Pro" w:cs="Times New Roman"/>
                <w:sz w:val="28"/>
                <w:szCs w:val="24"/>
              </w:rPr>
              <w:t>il bambino?</w:t>
            </w:r>
          </w:p>
        </w:tc>
        <w:tc>
          <w:tcPr>
            <w:tcW w:w="2407" w:type="dxa"/>
          </w:tcPr>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Pr>
                <w:rFonts w:ascii="Adobe Garamond Pro" w:eastAsia="Aptos" w:hAnsi="Adobe Garamond Pro" w:cs="Times New Roman"/>
                <w:bCs/>
                <w:sz w:val="28"/>
                <w:szCs w:val="24"/>
              </w:rPr>
              <w:t>0</w:t>
            </w:r>
            <w:r w:rsidRPr="00D85EF4">
              <w:rPr>
                <w:rFonts w:ascii="Adobe Garamond Pro" w:eastAsia="Aptos" w:hAnsi="Adobe Garamond Pro" w:cs="Times New Roman"/>
                <w:bCs/>
                <w:sz w:val="28"/>
                <w:szCs w:val="24"/>
              </w:rPr>
              <w:t xml:space="preserve">-12 mesi </w:t>
            </w:r>
          </w:p>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Pr>
                <w:rFonts w:ascii="Adobe Garamond Pro" w:eastAsia="Aptos" w:hAnsi="Adobe Garamond Pro" w:cs="Times New Roman"/>
                <w:bCs/>
                <w:sz w:val="28"/>
                <w:szCs w:val="24"/>
              </w:rPr>
              <w:t>12</w:t>
            </w:r>
            <w:r w:rsidRPr="00D85EF4">
              <w:rPr>
                <w:rFonts w:ascii="Adobe Garamond Pro" w:eastAsia="Aptos" w:hAnsi="Adobe Garamond Pro" w:cs="Times New Roman"/>
                <w:bCs/>
                <w:sz w:val="28"/>
                <w:szCs w:val="24"/>
              </w:rPr>
              <w:t>-24 mesi</w:t>
            </w:r>
          </w:p>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Pr>
                <w:rFonts w:ascii="Adobe Garamond Pro" w:eastAsia="Aptos" w:hAnsi="Adobe Garamond Pro" w:cs="Times New Roman"/>
                <w:bCs/>
                <w:sz w:val="28"/>
                <w:szCs w:val="24"/>
              </w:rPr>
              <w:t>24</w:t>
            </w:r>
            <w:r w:rsidRPr="00D85EF4">
              <w:rPr>
                <w:rFonts w:ascii="Adobe Garamond Pro" w:eastAsia="Aptos" w:hAnsi="Adobe Garamond Pro" w:cs="Times New Roman"/>
                <w:bCs/>
                <w:sz w:val="28"/>
                <w:szCs w:val="24"/>
              </w:rPr>
              <w:t xml:space="preserve">-36 mesi </w:t>
            </w:r>
          </w:p>
        </w:tc>
      </w:tr>
      <w:tr w:rsidR="00D85EF4" w:rsidRPr="00D85EF4" w:rsidTr="00D85EF4">
        <w:tc>
          <w:tcPr>
            <w:tcW w:w="2407" w:type="dxa"/>
            <w:vMerge/>
            <w:shd w:val="clear" w:color="auto" w:fill="C1E4F5"/>
          </w:tcPr>
          <w:p w:rsidR="00D85EF4" w:rsidRPr="00D85EF4" w:rsidRDefault="00D85EF4" w:rsidP="00D85EF4">
            <w:pPr>
              <w:spacing w:line="360" w:lineRule="auto"/>
              <w:rPr>
                <w:rFonts w:ascii="Times New Roman" w:eastAsia="Aptos" w:hAnsi="Times New Roman" w:cs="Times New Roman"/>
                <w:sz w:val="24"/>
                <w:szCs w:val="24"/>
              </w:rPr>
            </w:pPr>
          </w:p>
        </w:tc>
        <w:tc>
          <w:tcPr>
            <w:tcW w:w="2407" w:type="dxa"/>
          </w:tcPr>
          <w:p w:rsidR="00D85EF4" w:rsidRPr="00D85EF4" w:rsidRDefault="00D85EF4" w:rsidP="00D85EF4">
            <w:pPr>
              <w:spacing w:line="360" w:lineRule="auto"/>
              <w:rPr>
                <w:rFonts w:ascii="Adobe Garamond Pro" w:eastAsia="Aptos" w:hAnsi="Adobe Garamond Pro" w:cs="Times New Roman"/>
                <w:sz w:val="28"/>
                <w:szCs w:val="24"/>
              </w:rPr>
            </w:pPr>
            <w:r w:rsidRPr="00D85EF4">
              <w:rPr>
                <w:rFonts w:ascii="Adobe Garamond Pro" w:eastAsia="Aptos" w:hAnsi="Adobe Garamond Pro" w:cs="Times New Roman"/>
                <w:sz w:val="28"/>
                <w:szCs w:val="24"/>
              </w:rPr>
              <w:t xml:space="preserve">Presenza di fratelli o sorelle in famiglia </w:t>
            </w:r>
          </w:p>
        </w:tc>
        <w:tc>
          <w:tcPr>
            <w:tcW w:w="2407" w:type="dxa"/>
          </w:tcPr>
          <w:p w:rsidR="00D85EF4" w:rsidRPr="00D85EF4" w:rsidRDefault="00D85EF4" w:rsidP="00D85EF4">
            <w:pPr>
              <w:spacing w:line="360" w:lineRule="auto"/>
              <w:rPr>
                <w:rFonts w:ascii="Adobe Garamond Pro" w:eastAsia="Aptos" w:hAnsi="Adobe Garamond Pro" w:cs="Times New Roman"/>
                <w:sz w:val="28"/>
                <w:szCs w:val="24"/>
              </w:rPr>
            </w:pPr>
            <w:r>
              <w:rPr>
                <w:rFonts w:ascii="Adobe Garamond Pro" w:eastAsia="Aptos" w:hAnsi="Adobe Garamond Pro" w:cs="Times New Roman"/>
                <w:sz w:val="28"/>
                <w:szCs w:val="24"/>
              </w:rPr>
              <w:t xml:space="preserve">Il bambino </w:t>
            </w:r>
            <w:r w:rsidRPr="00D85EF4">
              <w:rPr>
                <w:rFonts w:ascii="Adobe Garamond Pro" w:eastAsia="Aptos" w:hAnsi="Adobe Garamond Pro" w:cs="Times New Roman"/>
                <w:sz w:val="28"/>
                <w:szCs w:val="24"/>
              </w:rPr>
              <w:t>ha fratelli/sorelle ?</w:t>
            </w:r>
          </w:p>
        </w:tc>
        <w:tc>
          <w:tcPr>
            <w:tcW w:w="2407" w:type="dxa"/>
          </w:tcPr>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sidRPr="00D85EF4">
              <w:rPr>
                <w:rFonts w:ascii="Adobe Garamond Pro" w:eastAsia="Aptos" w:hAnsi="Adobe Garamond Pro" w:cs="Times New Roman"/>
                <w:bCs/>
                <w:sz w:val="28"/>
                <w:szCs w:val="24"/>
              </w:rPr>
              <w:t>si</w:t>
            </w:r>
          </w:p>
          <w:p w:rsidR="00D85EF4" w:rsidRPr="00D85EF4" w:rsidRDefault="00D85EF4" w:rsidP="00D85EF4">
            <w:pPr>
              <w:numPr>
                <w:ilvl w:val="0"/>
                <w:numId w:val="19"/>
              </w:numPr>
              <w:spacing w:line="360" w:lineRule="auto"/>
              <w:contextualSpacing/>
              <w:rPr>
                <w:rFonts w:ascii="Adobe Garamond Pro" w:eastAsia="Aptos" w:hAnsi="Adobe Garamond Pro" w:cs="Times New Roman"/>
                <w:bCs/>
                <w:sz w:val="28"/>
                <w:szCs w:val="24"/>
              </w:rPr>
            </w:pPr>
            <w:r w:rsidRPr="00D85EF4">
              <w:rPr>
                <w:rFonts w:ascii="Adobe Garamond Pro" w:eastAsia="Aptos" w:hAnsi="Adobe Garamond Pro" w:cs="Times New Roman"/>
                <w:bCs/>
                <w:sz w:val="28"/>
                <w:szCs w:val="24"/>
              </w:rPr>
              <w:t>no</w:t>
            </w:r>
          </w:p>
        </w:tc>
      </w:tr>
    </w:tbl>
    <w:p w:rsidR="00484F8A" w:rsidRDefault="00484F8A" w:rsidP="00E21E22">
      <w:pPr>
        <w:autoSpaceDE w:val="0"/>
        <w:autoSpaceDN w:val="0"/>
        <w:adjustRightInd w:val="0"/>
        <w:spacing w:after="0" w:line="240" w:lineRule="auto"/>
        <w:jc w:val="both"/>
        <w:rPr>
          <w:rFonts w:ascii="Adobe Garamond Pro" w:hAnsi="Adobe Garamond Pro"/>
          <w:b/>
          <w:sz w:val="28"/>
          <w:szCs w:val="28"/>
        </w:rPr>
      </w:pPr>
    </w:p>
    <w:p w:rsidR="00484F8A" w:rsidRDefault="00484F8A" w:rsidP="00E34B07">
      <w:pPr>
        <w:autoSpaceDE w:val="0"/>
        <w:autoSpaceDN w:val="0"/>
        <w:adjustRightInd w:val="0"/>
        <w:spacing w:after="0" w:line="240" w:lineRule="auto"/>
        <w:jc w:val="both"/>
        <w:rPr>
          <w:rFonts w:ascii="Adobe Garamond Pro" w:hAnsi="Adobe Garamond Pro"/>
          <w:b/>
          <w:sz w:val="28"/>
          <w:szCs w:val="28"/>
        </w:rPr>
      </w:pPr>
    </w:p>
    <w:p w:rsidR="00E21E22" w:rsidRPr="00484F8A" w:rsidRDefault="00E21E22" w:rsidP="00E34B07">
      <w:pPr>
        <w:autoSpaceDE w:val="0"/>
        <w:autoSpaceDN w:val="0"/>
        <w:adjustRightInd w:val="0"/>
        <w:spacing w:after="0" w:line="240" w:lineRule="auto"/>
        <w:jc w:val="both"/>
        <w:rPr>
          <w:rFonts w:ascii="Adobe Garamond Pro" w:hAnsi="Adobe Garamond Pro"/>
          <w:b/>
          <w:sz w:val="28"/>
          <w:szCs w:val="28"/>
        </w:rPr>
      </w:pPr>
      <w:r w:rsidRPr="00E21E22">
        <w:rPr>
          <w:rFonts w:ascii="Adobe Garamond Pro" w:hAnsi="Adobe Garamond Pro"/>
          <w:b/>
          <w:sz w:val="28"/>
          <w:szCs w:val="28"/>
        </w:rPr>
        <w:t>V</w:t>
      </w:r>
      <w:r>
        <w:rPr>
          <w:rFonts w:ascii="Adobe Garamond Pro" w:hAnsi="Adobe Garamond Pro"/>
          <w:b/>
          <w:sz w:val="28"/>
          <w:szCs w:val="28"/>
        </w:rPr>
        <w:t>III.</w:t>
      </w:r>
      <w:r w:rsidR="00484F8A">
        <w:rPr>
          <w:rFonts w:ascii="Adobe Garamond Pro" w:hAnsi="Adobe Garamond Pro"/>
          <w:b/>
          <w:sz w:val="28"/>
          <w:szCs w:val="28"/>
        </w:rPr>
        <w:t xml:space="preserve"> </w:t>
      </w:r>
      <w:r w:rsidRPr="00E21E22">
        <w:rPr>
          <w:rFonts w:ascii="Adobe Garamond Pro" w:hAnsi="Adobe Garamond Pro" w:cs="Times New Roman"/>
          <w:b/>
          <w:sz w:val="28"/>
          <w:szCs w:val="24"/>
        </w:rPr>
        <w:t>POPOLAZIONE DI RIFERI</w:t>
      </w:r>
      <w:r>
        <w:rPr>
          <w:rFonts w:ascii="Adobe Garamond Pro" w:hAnsi="Adobe Garamond Pro" w:cs="Times New Roman"/>
          <w:b/>
          <w:sz w:val="28"/>
          <w:szCs w:val="24"/>
        </w:rPr>
        <w:t xml:space="preserve">MENTO: </w:t>
      </w:r>
      <w:r w:rsidRPr="00E34B07">
        <w:rPr>
          <w:rFonts w:ascii="Adobe Garamond Pro" w:hAnsi="Adobe Garamond Pro" w:cs="Georgia"/>
          <w:sz w:val="28"/>
          <w:szCs w:val="28"/>
        </w:rPr>
        <w:t>bambini 0-36 mesi</w:t>
      </w:r>
      <w:r w:rsidR="00E34B07">
        <w:rPr>
          <w:rFonts w:ascii="Adobe Garamond Pro" w:hAnsi="Adobe Garamond Pro" w:cs="Georgia"/>
          <w:sz w:val="28"/>
          <w:szCs w:val="28"/>
        </w:rPr>
        <w:t xml:space="preserve"> (frequentanti e non del Nido)</w:t>
      </w:r>
    </w:p>
    <w:p w:rsidR="00E21E22" w:rsidRPr="00E34B07" w:rsidRDefault="00E21E22" w:rsidP="00E34B07">
      <w:pPr>
        <w:autoSpaceDE w:val="0"/>
        <w:autoSpaceDN w:val="0"/>
        <w:adjustRightInd w:val="0"/>
        <w:spacing w:after="0" w:line="240" w:lineRule="auto"/>
        <w:jc w:val="both"/>
        <w:rPr>
          <w:rFonts w:ascii="Adobe Garamond Pro" w:hAnsi="Adobe Garamond Pro" w:cs="Georgia"/>
          <w:sz w:val="28"/>
          <w:szCs w:val="28"/>
        </w:rPr>
      </w:pPr>
      <w:r w:rsidRPr="00E34B07">
        <w:rPr>
          <w:rFonts w:ascii="Adobe Garamond Pro" w:hAnsi="Adobe Garamond Pro" w:cs="Times New Roman"/>
          <w:b/>
          <w:sz w:val="28"/>
          <w:szCs w:val="28"/>
        </w:rPr>
        <w:t>NUMEROSITÀ DEL CAMPIONE</w:t>
      </w:r>
      <w:r w:rsidR="00E34B07">
        <w:rPr>
          <w:rFonts w:ascii="Adobe Garamond Pro" w:hAnsi="Adobe Garamond Pro" w:cs="Times New Roman"/>
          <w:b/>
          <w:sz w:val="28"/>
          <w:szCs w:val="28"/>
        </w:rPr>
        <w:t xml:space="preserve">: </w:t>
      </w:r>
      <w:r w:rsidR="005B124E" w:rsidRPr="005B124E">
        <w:rPr>
          <w:rFonts w:ascii="Adobe Garamond Pro" w:hAnsi="Adobe Garamond Pro" w:cs="Times New Roman"/>
          <w:sz w:val="28"/>
          <w:szCs w:val="28"/>
        </w:rPr>
        <w:t xml:space="preserve">32 </w:t>
      </w:r>
      <w:r w:rsidR="005B124E">
        <w:rPr>
          <w:rFonts w:ascii="Adobe Garamond Pro" w:hAnsi="Adobe Garamond Pro" w:cs="Times New Roman"/>
          <w:sz w:val="28"/>
          <w:szCs w:val="28"/>
        </w:rPr>
        <w:t>partecipanti</w:t>
      </w:r>
    </w:p>
    <w:p w:rsidR="00E21E22" w:rsidRPr="00E34B07" w:rsidRDefault="00E21E22" w:rsidP="00E34B07">
      <w:pPr>
        <w:autoSpaceDE w:val="0"/>
        <w:autoSpaceDN w:val="0"/>
        <w:adjustRightInd w:val="0"/>
        <w:spacing w:after="0" w:line="240" w:lineRule="auto"/>
        <w:jc w:val="both"/>
        <w:rPr>
          <w:rFonts w:ascii="Adobe Garamond Pro" w:hAnsi="Adobe Garamond Pro" w:cs="Georgia"/>
          <w:sz w:val="28"/>
          <w:szCs w:val="28"/>
        </w:rPr>
      </w:pPr>
      <w:r w:rsidRPr="00E34B07">
        <w:rPr>
          <w:rFonts w:ascii="Adobe Garamond Pro" w:hAnsi="Adobe Garamond Pro" w:cs="Times New Roman"/>
          <w:b/>
          <w:sz w:val="28"/>
          <w:szCs w:val="28"/>
        </w:rPr>
        <w:t xml:space="preserve">TIPOLOGIA DI CAMPIONAMENTO: </w:t>
      </w:r>
      <w:r w:rsidRPr="00E34B07">
        <w:rPr>
          <w:rFonts w:ascii="Adobe Garamond Pro" w:hAnsi="Adobe Garamond Pro" w:cs="Georgia"/>
          <w:sz w:val="28"/>
          <w:szCs w:val="28"/>
        </w:rPr>
        <w:t xml:space="preserve">il campionamento è </w:t>
      </w:r>
      <w:r w:rsidR="00E34B07">
        <w:rPr>
          <w:rFonts w:ascii="Adobe Garamond Pro" w:hAnsi="Adobe Garamond Pro" w:cs="Georgia"/>
          <w:sz w:val="28"/>
          <w:szCs w:val="28"/>
        </w:rPr>
        <w:t xml:space="preserve">non probabilistico di tipo accidentale poiché </w:t>
      </w:r>
      <w:r w:rsidRPr="00E34B07">
        <w:rPr>
          <w:rFonts w:ascii="Adobe Garamond Pro" w:hAnsi="Adobe Garamond Pro" w:cs="Georgia"/>
          <w:sz w:val="28"/>
          <w:szCs w:val="28"/>
        </w:rPr>
        <w:t xml:space="preserve">i </w:t>
      </w:r>
      <w:r w:rsidR="00E34B07">
        <w:rPr>
          <w:rFonts w:ascii="Adobe Garamond Pro" w:hAnsi="Adobe Garamond Pro" w:cs="Georgia"/>
          <w:sz w:val="28"/>
          <w:szCs w:val="28"/>
        </w:rPr>
        <w:t>soggetti sono più facilmente reperibili.</w:t>
      </w:r>
    </w:p>
    <w:p w:rsidR="00E21E22" w:rsidRDefault="00E34B07" w:rsidP="00E34B07">
      <w:pPr>
        <w:spacing w:after="0" w:line="480" w:lineRule="auto"/>
        <w:jc w:val="both"/>
        <w:rPr>
          <w:rFonts w:ascii="Adobe Garamond Pro" w:hAnsi="Adobe Garamond Pro" w:cs="Times New Roman"/>
          <w:sz w:val="28"/>
          <w:szCs w:val="28"/>
        </w:rPr>
      </w:pPr>
      <w:r>
        <w:rPr>
          <w:rFonts w:ascii="Adobe Garamond Pro" w:hAnsi="Adobe Garamond Pro" w:cs="Times New Roman"/>
          <w:sz w:val="28"/>
          <w:szCs w:val="28"/>
        </w:rPr>
        <w:t>Il questionario è somministrato a genitori ed educatrici della prima infanzia.</w:t>
      </w:r>
    </w:p>
    <w:p w:rsidR="00186A63" w:rsidRDefault="00E34B07" w:rsidP="00186A63">
      <w:pPr>
        <w:spacing w:after="0" w:line="276" w:lineRule="auto"/>
        <w:jc w:val="both"/>
        <w:rPr>
          <w:rFonts w:ascii="Adobe Garamond Pro" w:hAnsi="Adobe Garamond Pro" w:cs="Times New Roman"/>
          <w:b/>
          <w:sz w:val="28"/>
          <w:szCs w:val="28"/>
        </w:rPr>
      </w:pPr>
      <w:r w:rsidRPr="00E34B07">
        <w:rPr>
          <w:rFonts w:ascii="Adobe Garamond Pro" w:hAnsi="Adobe Garamond Pro" w:cs="Times New Roman"/>
          <w:b/>
          <w:sz w:val="28"/>
          <w:szCs w:val="28"/>
        </w:rPr>
        <w:lastRenderedPageBreak/>
        <w:t>IX. TECNICHE E STRUMENTI DI RILEVAZIONE DATI</w:t>
      </w:r>
    </w:p>
    <w:p w:rsidR="00B72527" w:rsidRPr="00186A63" w:rsidRDefault="00236C12" w:rsidP="00186A63">
      <w:pPr>
        <w:spacing w:after="0" w:line="276" w:lineRule="auto"/>
        <w:jc w:val="both"/>
        <w:rPr>
          <w:rFonts w:ascii="Adobe Garamond Pro" w:hAnsi="Adobe Garamond Pro" w:cs="Times New Roman"/>
          <w:b/>
          <w:sz w:val="28"/>
          <w:szCs w:val="28"/>
        </w:rPr>
      </w:pPr>
      <w:r w:rsidRPr="00236C12">
        <w:rPr>
          <w:rFonts w:ascii="Adobe Garamond Pro" w:hAnsi="Adobe Garamond Pro" w:cs="Times New Roman"/>
          <w:sz w:val="28"/>
          <w:szCs w:val="24"/>
        </w:rPr>
        <w:t xml:space="preserve">Lo strumento di rilevazione dati utilizzato in questa ricerca è il questionario </w:t>
      </w:r>
      <w:r w:rsidR="00E34B07" w:rsidRPr="00236C12">
        <w:rPr>
          <w:rFonts w:ascii="Adobe Garamond Pro" w:hAnsi="Adobe Garamond Pro" w:cs="Times New Roman"/>
          <w:sz w:val="28"/>
          <w:szCs w:val="24"/>
        </w:rPr>
        <w:t>a</w:t>
      </w:r>
      <w:r w:rsidR="00186A63">
        <w:rPr>
          <w:rFonts w:ascii="Adobe Garamond Pro" w:hAnsi="Adobe Garamond Pro" w:cs="Times New Roman"/>
          <w:sz w:val="28"/>
          <w:szCs w:val="24"/>
        </w:rPr>
        <w:t xml:space="preserve">uto compilato </w:t>
      </w:r>
      <w:r w:rsidRPr="00236C12">
        <w:rPr>
          <w:rFonts w:ascii="Adobe Garamond Pro" w:hAnsi="Adobe Garamond Pro" w:cs="Times New Roman"/>
          <w:sz w:val="28"/>
          <w:szCs w:val="24"/>
        </w:rPr>
        <w:t>a domande chiuse</w:t>
      </w:r>
      <w:r w:rsidR="004F100A">
        <w:rPr>
          <w:rFonts w:ascii="Adobe Garamond Pro" w:hAnsi="Adobe Garamond Pro" w:cs="Times New Roman"/>
          <w:sz w:val="28"/>
          <w:szCs w:val="24"/>
        </w:rPr>
        <w:t xml:space="preserve"> (da due a quattro possibili alternative di risposta)</w:t>
      </w:r>
      <w:r>
        <w:rPr>
          <w:rFonts w:ascii="Adobe Garamond Pro" w:hAnsi="Adobe Garamond Pro" w:cs="Times New Roman"/>
          <w:sz w:val="28"/>
          <w:szCs w:val="24"/>
        </w:rPr>
        <w:t xml:space="preserve"> </w:t>
      </w:r>
      <w:r w:rsidRPr="00236C12">
        <w:rPr>
          <w:rFonts w:ascii="Adobe Garamond Pro" w:hAnsi="Adobe Garamond Pro" w:cs="Georgia"/>
          <w:sz w:val="28"/>
          <w:szCs w:val="26"/>
        </w:rPr>
        <w:t>creato con ‘Qgen’</w:t>
      </w:r>
      <w:r w:rsidRPr="00236C12">
        <w:rPr>
          <w:rFonts w:ascii="Adobe Garamond Pro" w:hAnsi="Adobe Garamond Pro" w:cs="Times New Roman"/>
          <w:sz w:val="28"/>
          <w:szCs w:val="24"/>
        </w:rPr>
        <w:t>. C</w:t>
      </w:r>
      <w:r w:rsidR="00E34B07" w:rsidRPr="00236C12">
        <w:rPr>
          <w:rFonts w:ascii="Adobe Garamond Pro" w:hAnsi="Adobe Garamond Pro" w:cs="Times New Roman"/>
          <w:sz w:val="28"/>
          <w:szCs w:val="24"/>
        </w:rPr>
        <w:t>ompilato dai genito</w:t>
      </w:r>
      <w:r w:rsidRPr="00236C12">
        <w:rPr>
          <w:rFonts w:ascii="Adobe Garamond Pro" w:hAnsi="Adobe Garamond Pro" w:cs="Times New Roman"/>
          <w:sz w:val="28"/>
          <w:szCs w:val="24"/>
        </w:rPr>
        <w:t>ri dei bambini fascia 0-3 anni e da educatrici della prima infanzia.</w:t>
      </w:r>
    </w:p>
    <w:p w:rsidR="00236C12" w:rsidRDefault="00B72527" w:rsidP="004F100A">
      <w:pPr>
        <w:spacing w:after="0" w:line="276" w:lineRule="auto"/>
        <w:jc w:val="both"/>
        <w:rPr>
          <w:rFonts w:ascii="Adobe Garamond Pro" w:hAnsi="Adobe Garamond Pro" w:cs="Times New Roman"/>
          <w:sz w:val="28"/>
          <w:szCs w:val="24"/>
        </w:rPr>
      </w:pPr>
      <w:r>
        <w:rPr>
          <w:rFonts w:ascii="Adobe Garamond Pro" w:hAnsi="Adobe Garamond Pro" w:cs="Times New Roman"/>
          <w:sz w:val="28"/>
          <w:szCs w:val="24"/>
        </w:rPr>
        <w:t xml:space="preserve">Il questionario </w:t>
      </w:r>
      <w:r w:rsidR="004F100A">
        <w:rPr>
          <w:rFonts w:ascii="Adobe Garamond Pro" w:hAnsi="Adobe Garamond Pro" w:cs="Times New Roman"/>
          <w:sz w:val="28"/>
          <w:szCs w:val="24"/>
        </w:rPr>
        <w:t xml:space="preserve">è </w:t>
      </w:r>
      <w:r>
        <w:rPr>
          <w:rFonts w:ascii="Adobe Garamond Pro" w:hAnsi="Adobe Garamond Pro" w:cs="Times New Roman"/>
          <w:sz w:val="28"/>
          <w:szCs w:val="24"/>
        </w:rPr>
        <w:t>suddiviso in tre sezioni:</w:t>
      </w:r>
    </w:p>
    <w:p w:rsidR="00B72527" w:rsidRPr="00B72527" w:rsidRDefault="00B72527" w:rsidP="004F100A">
      <w:pPr>
        <w:pStyle w:val="Paragrafoelenco"/>
        <w:numPr>
          <w:ilvl w:val="0"/>
          <w:numId w:val="20"/>
        </w:numPr>
        <w:spacing w:after="0" w:line="276" w:lineRule="auto"/>
        <w:jc w:val="both"/>
        <w:rPr>
          <w:rFonts w:ascii="Adobe Garamond Pro" w:hAnsi="Adobe Garamond Pro" w:cs="Times New Roman"/>
          <w:sz w:val="36"/>
          <w:szCs w:val="24"/>
        </w:rPr>
      </w:pPr>
      <w:r w:rsidRPr="00B72527">
        <w:rPr>
          <w:rFonts w:ascii="Adobe Garamond Pro" w:hAnsi="Adobe Garamond Pro" w:cs="Calibri"/>
          <w:sz w:val="28"/>
        </w:rPr>
        <w:t>Nella prima sezione saranno richieste informazio</w:t>
      </w:r>
      <w:r>
        <w:rPr>
          <w:rFonts w:ascii="Adobe Garamond Pro" w:hAnsi="Adobe Garamond Pro" w:cs="Calibri"/>
          <w:sz w:val="28"/>
        </w:rPr>
        <w:t>ni generali relative all’età, a</w:t>
      </w:r>
      <w:r w:rsidRPr="00B72527">
        <w:rPr>
          <w:rFonts w:ascii="Adobe Garamond Pro" w:hAnsi="Adobe Garamond Pro" w:cs="Calibri"/>
          <w:sz w:val="28"/>
        </w:rPr>
        <w:t>l sesso</w:t>
      </w:r>
      <w:r>
        <w:rPr>
          <w:rFonts w:ascii="Adobe Garamond Pro" w:hAnsi="Adobe Garamond Pro" w:cs="Calibri"/>
          <w:sz w:val="28"/>
        </w:rPr>
        <w:t xml:space="preserve"> e alla composizione familiare del soggetto interessato</w:t>
      </w:r>
    </w:p>
    <w:p w:rsidR="00B72527" w:rsidRPr="00B72527" w:rsidRDefault="00B72527" w:rsidP="004F100A">
      <w:pPr>
        <w:pStyle w:val="Paragrafoelenco"/>
        <w:numPr>
          <w:ilvl w:val="0"/>
          <w:numId w:val="20"/>
        </w:numPr>
        <w:spacing w:after="0" w:line="276" w:lineRule="auto"/>
        <w:jc w:val="both"/>
        <w:rPr>
          <w:rFonts w:ascii="Adobe Garamond Pro" w:hAnsi="Adobe Garamond Pro" w:cs="Times New Roman"/>
          <w:sz w:val="36"/>
          <w:szCs w:val="24"/>
        </w:rPr>
      </w:pPr>
      <w:r>
        <w:rPr>
          <w:rFonts w:ascii="Adobe Garamond Pro" w:hAnsi="Adobe Garamond Pro" w:cs="Calibri"/>
          <w:sz w:val="28"/>
        </w:rPr>
        <w:t>Nella seconda sezione vi saranno domande riferite allo sviluppo delle abilità sociali del bambino</w:t>
      </w:r>
    </w:p>
    <w:p w:rsidR="00B72527" w:rsidRPr="00B72527" w:rsidRDefault="00B72527" w:rsidP="004F100A">
      <w:pPr>
        <w:pStyle w:val="Paragrafoelenco"/>
        <w:numPr>
          <w:ilvl w:val="0"/>
          <w:numId w:val="20"/>
        </w:numPr>
        <w:spacing w:after="0" w:line="276" w:lineRule="auto"/>
        <w:jc w:val="both"/>
        <w:rPr>
          <w:rFonts w:ascii="Adobe Garamond Pro" w:hAnsi="Adobe Garamond Pro" w:cs="Times New Roman"/>
          <w:sz w:val="36"/>
          <w:szCs w:val="24"/>
        </w:rPr>
      </w:pPr>
      <w:r>
        <w:rPr>
          <w:rFonts w:ascii="Adobe Garamond Pro" w:hAnsi="Adobe Garamond Pro" w:cs="Calibri"/>
          <w:sz w:val="28"/>
        </w:rPr>
        <w:t>Nella terza sezione vi saranno domande riferite al crescere come figlio unico</w:t>
      </w:r>
    </w:p>
    <w:p w:rsidR="00E34B07" w:rsidRPr="00236C12" w:rsidRDefault="00236C12" w:rsidP="004F100A">
      <w:pPr>
        <w:spacing w:after="0" w:line="276" w:lineRule="auto"/>
        <w:jc w:val="both"/>
        <w:rPr>
          <w:rFonts w:ascii="Adobe Garamond Pro" w:hAnsi="Adobe Garamond Pro" w:cs="Times New Roman"/>
          <w:sz w:val="28"/>
          <w:szCs w:val="24"/>
        </w:rPr>
      </w:pPr>
      <w:r w:rsidRPr="00236C12">
        <w:rPr>
          <w:rFonts w:ascii="Adobe Garamond Pro" w:hAnsi="Adobe Garamond Pro" w:cs="Times New Roman"/>
          <w:sz w:val="28"/>
          <w:szCs w:val="24"/>
        </w:rPr>
        <w:t xml:space="preserve">La tecnica di </w:t>
      </w:r>
      <w:r w:rsidR="00E34B07" w:rsidRPr="00236C12">
        <w:rPr>
          <w:rFonts w:ascii="Adobe Garamond Pro" w:hAnsi="Adobe Garamond Pro" w:cs="Times New Roman"/>
          <w:sz w:val="28"/>
          <w:szCs w:val="24"/>
        </w:rPr>
        <w:t>rilevazi</w:t>
      </w:r>
      <w:r w:rsidRPr="00236C12">
        <w:rPr>
          <w:rFonts w:ascii="Adobe Garamond Pro" w:hAnsi="Adobe Garamond Pro" w:cs="Times New Roman"/>
          <w:sz w:val="28"/>
          <w:szCs w:val="24"/>
        </w:rPr>
        <w:t xml:space="preserve">one che abbiamo utilizzato è la raccolta di dati ad </w:t>
      </w:r>
      <w:r w:rsidR="00E34B07" w:rsidRPr="00236C12">
        <w:rPr>
          <w:rFonts w:ascii="Adobe Garamond Pro" w:hAnsi="Adobe Garamond Pro" w:cs="Times New Roman"/>
          <w:sz w:val="28"/>
          <w:szCs w:val="24"/>
        </w:rPr>
        <w:t xml:space="preserve">alta strutturazione basati su una matrice dati. </w:t>
      </w:r>
    </w:p>
    <w:p w:rsidR="00E34B07" w:rsidRPr="00DB4C14" w:rsidRDefault="00E34B07" w:rsidP="004F100A">
      <w:pPr>
        <w:pStyle w:val="Paragrafoelenco"/>
        <w:spacing w:line="360" w:lineRule="auto"/>
        <w:ind w:left="360"/>
        <w:jc w:val="both"/>
        <w:rPr>
          <w:rFonts w:ascii="Times New Roman" w:hAnsi="Times New Roman" w:cs="Times New Roman"/>
          <w:sz w:val="24"/>
          <w:szCs w:val="24"/>
        </w:rPr>
      </w:pPr>
    </w:p>
    <w:p w:rsidR="00E21E22" w:rsidRPr="004F100A" w:rsidRDefault="004F100A" w:rsidP="00E21E22">
      <w:pPr>
        <w:spacing w:after="0"/>
        <w:rPr>
          <w:rFonts w:ascii="Adobe Garamond Pro" w:hAnsi="Adobe Garamond Pro"/>
          <w:b/>
          <w:sz w:val="28"/>
          <w:szCs w:val="28"/>
        </w:rPr>
      </w:pPr>
      <w:r w:rsidRPr="004F100A">
        <w:rPr>
          <w:rFonts w:ascii="Adobe Garamond Pro" w:hAnsi="Adobe Garamond Pro"/>
          <w:b/>
          <w:sz w:val="28"/>
          <w:szCs w:val="28"/>
        </w:rPr>
        <w:t xml:space="preserve">X. QUESTIONARIO </w:t>
      </w:r>
    </w:p>
    <w:p w:rsidR="00D56E7D" w:rsidRDefault="00D56E7D" w:rsidP="00E21E22">
      <w:pPr>
        <w:spacing w:after="0"/>
      </w:pPr>
    </w:p>
    <w:p w:rsidR="004F100A" w:rsidRDefault="004F100A" w:rsidP="00CE649E">
      <w:pPr>
        <w:spacing w:after="0"/>
        <w:jc w:val="both"/>
        <w:rPr>
          <w:rFonts w:ascii="Adobe Garamond Pro" w:hAnsi="Adobe Garamond Pro" w:cs="Calibri"/>
          <w:color w:val="C00000"/>
          <w:sz w:val="28"/>
        </w:rPr>
      </w:pPr>
      <w:r w:rsidRPr="004F100A">
        <w:rPr>
          <w:rFonts w:ascii="Adobe Garamond Pro" w:hAnsi="Adobe Garamond Pro"/>
          <w:color w:val="C00000"/>
          <w:sz w:val="28"/>
        </w:rPr>
        <w:t xml:space="preserve">SEZIONE 1: </w:t>
      </w:r>
      <w:r w:rsidRPr="004F100A">
        <w:rPr>
          <w:rFonts w:ascii="Adobe Garamond Pro" w:hAnsi="Adobe Garamond Pro" w:cs="Calibri"/>
          <w:color w:val="C00000"/>
          <w:sz w:val="28"/>
        </w:rPr>
        <w:t>informazioni generali relative all’età, al sesso e alla composizione familiare</w:t>
      </w:r>
    </w:p>
    <w:p w:rsidR="004F100A" w:rsidRPr="004F100A" w:rsidRDefault="004F100A" w:rsidP="00CE649E">
      <w:pPr>
        <w:spacing w:after="0"/>
        <w:jc w:val="both"/>
        <w:rPr>
          <w:rFonts w:ascii="Adobe Garamond Pro" w:hAnsi="Adobe Garamond Pro"/>
          <w:color w:val="C00000"/>
          <w:sz w:val="28"/>
        </w:rPr>
      </w:pPr>
    </w:p>
    <w:p w:rsidR="00342D73" w:rsidRPr="00342D73" w:rsidRDefault="00342D73" w:rsidP="00CE649E">
      <w:pPr>
        <w:spacing w:after="0"/>
        <w:jc w:val="both"/>
        <w:rPr>
          <w:rFonts w:ascii="Adobe Garamond Pro" w:hAnsi="Adobe Garamond Pro"/>
          <w:sz w:val="28"/>
        </w:rPr>
      </w:pPr>
      <w:r>
        <w:rPr>
          <w:rFonts w:ascii="Adobe Garamond Pro" w:hAnsi="Adobe Garamond Pro"/>
          <w:sz w:val="28"/>
        </w:rPr>
        <w:t xml:space="preserve">1. </w:t>
      </w:r>
      <w:r w:rsidRPr="00342D73">
        <w:rPr>
          <w:rFonts w:ascii="Adobe Garamond Pro" w:hAnsi="Adobe Garamond Pro"/>
          <w:sz w:val="28"/>
        </w:rPr>
        <w:t>Il bambino è?</w:t>
      </w:r>
    </w:p>
    <w:p w:rsidR="00342D73" w:rsidRDefault="00342D73" w:rsidP="00CE649E">
      <w:pPr>
        <w:pStyle w:val="Paragrafoelenco"/>
        <w:numPr>
          <w:ilvl w:val="0"/>
          <w:numId w:val="20"/>
        </w:numPr>
        <w:spacing w:after="0"/>
        <w:jc w:val="both"/>
        <w:rPr>
          <w:rFonts w:ascii="Adobe Garamond Pro" w:hAnsi="Adobe Garamond Pro"/>
          <w:sz w:val="28"/>
        </w:rPr>
      </w:pPr>
      <w:r>
        <w:rPr>
          <w:rFonts w:ascii="Adobe Garamond Pro" w:hAnsi="Adobe Garamond Pro"/>
          <w:sz w:val="28"/>
        </w:rPr>
        <w:t>maschio</w:t>
      </w:r>
    </w:p>
    <w:p w:rsidR="00342D73" w:rsidRPr="00342D73" w:rsidRDefault="00342D73" w:rsidP="00CE649E">
      <w:pPr>
        <w:pStyle w:val="Paragrafoelenco"/>
        <w:numPr>
          <w:ilvl w:val="0"/>
          <w:numId w:val="20"/>
        </w:numPr>
        <w:spacing w:after="0"/>
        <w:jc w:val="both"/>
        <w:rPr>
          <w:rFonts w:ascii="Adobe Garamond Pro" w:hAnsi="Adobe Garamond Pro"/>
          <w:sz w:val="28"/>
        </w:rPr>
      </w:pPr>
      <w:r>
        <w:rPr>
          <w:rFonts w:ascii="Adobe Garamond Pro" w:hAnsi="Adobe Garamond Pro"/>
          <w:sz w:val="28"/>
        </w:rPr>
        <w:t>femmina</w:t>
      </w:r>
    </w:p>
    <w:p w:rsidR="004F100A" w:rsidRPr="00342D73" w:rsidRDefault="00342D73" w:rsidP="00CE649E">
      <w:pPr>
        <w:spacing w:after="0"/>
        <w:jc w:val="both"/>
        <w:rPr>
          <w:rFonts w:ascii="Adobe Garamond Pro" w:hAnsi="Adobe Garamond Pro"/>
          <w:sz w:val="28"/>
        </w:rPr>
      </w:pPr>
      <w:r>
        <w:rPr>
          <w:rFonts w:ascii="Adobe Garamond Pro" w:hAnsi="Adobe Garamond Pro"/>
          <w:sz w:val="28"/>
        </w:rPr>
        <w:t xml:space="preserve">2. </w:t>
      </w:r>
      <w:r w:rsidRPr="00342D73">
        <w:rPr>
          <w:rFonts w:ascii="Adobe Garamond Pro" w:hAnsi="Adobe Garamond Pro"/>
          <w:sz w:val="28"/>
        </w:rPr>
        <w:t>I</w:t>
      </w:r>
      <w:r w:rsidR="004F100A" w:rsidRPr="00342D73">
        <w:rPr>
          <w:rFonts w:ascii="Adobe Garamond Pro" w:hAnsi="Adobe Garamond Pro"/>
          <w:sz w:val="28"/>
        </w:rPr>
        <w:t>n quale fascia di età rientra il bambino?</w:t>
      </w:r>
    </w:p>
    <w:p w:rsidR="004F100A" w:rsidRPr="004F100A" w:rsidRDefault="004F100A" w:rsidP="00CE649E">
      <w:pPr>
        <w:pStyle w:val="Paragrafoelenco"/>
        <w:numPr>
          <w:ilvl w:val="0"/>
          <w:numId w:val="20"/>
        </w:numPr>
        <w:spacing w:after="0"/>
        <w:jc w:val="both"/>
        <w:rPr>
          <w:rFonts w:ascii="Adobe Garamond Pro" w:hAnsi="Adobe Garamond Pro"/>
          <w:sz w:val="28"/>
        </w:rPr>
      </w:pPr>
      <w:r w:rsidRPr="004F100A">
        <w:rPr>
          <w:rFonts w:ascii="Adobe Garamond Pro" w:hAnsi="Adobe Garamond Pro"/>
          <w:sz w:val="28"/>
        </w:rPr>
        <w:t>0-12 mesi</w:t>
      </w:r>
    </w:p>
    <w:p w:rsidR="004F100A" w:rsidRPr="00342D73" w:rsidRDefault="004F100A" w:rsidP="00CE649E">
      <w:pPr>
        <w:pStyle w:val="Paragrafoelenco"/>
        <w:numPr>
          <w:ilvl w:val="0"/>
          <w:numId w:val="20"/>
        </w:numPr>
        <w:spacing w:after="0"/>
        <w:jc w:val="both"/>
        <w:rPr>
          <w:rFonts w:ascii="Adobe Garamond Pro" w:hAnsi="Adobe Garamond Pro"/>
          <w:sz w:val="28"/>
        </w:rPr>
      </w:pPr>
      <w:r w:rsidRPr="00342D73">
        <w:rPr>
          <w:rFonts w:ascii="Adobe Garamond Pro" w:hAnsi="Adobe Garamond Pro"/>
          <w:sz w:val="28"/>
        </w:rPr>
        <w:t>12-24 mesi</w:t>
      </w:r>
    </w:p>
    <w:p w:rsidR="00342D73" w:rsidRDefault="004F100A" w:rsidP="00CE649E">
      <w:pPr>
        <w:pStyle w:val="Paragrafoelenco"/>
        <w:numPr>
          <w:ilvl w:val="0"/>
          <w:numId w:val="20"/>
        </w:numPr>
        <w:spacing w:after="0"/>
        <w:jc w:val="both"/>
        <w:rPr>
          <w:rFonts w:ascii="Adobe Garamond Pro" w:hAnsi="Adobe Garamond Pro"/>
          <w:sz w:val="28"/>
        </w:rPr>
      </w:pPr>
      <w:r w:rsidRPr="00342D73">
        <w:rPr>
          <w:rFonts w:ascii="Adobe Garamond Pro" w:hAnsi="Adobe Garamond Pro"/>
          <w:sz w:val="28"/>
        </w:rPr>
        <w:t>24-36 mesi</w:t>
      </w:r>
    </w:p>
    <w:p w:rsidR="00342D73" w:rsidRDefault="00342D73" w:rsidP="00CE649E">
      <w:pPr>
        <w:spacing w:after="0"/>
        <w:jc w:val="both"/>
        <w:rPr>
          <w:rFonts w:ascii="Adobe Garamond Pro" w:hAnsi="Adobe Garamond Pro"/>
          <w:sz w:val="28"/>
        </w:rPr>
      </w:pPr>
      <w:r>
        <w:rPr>
          <w:rFonts w:ascii="Adobe Garamond Pro" w:hAnsi="Adobe Garamond Pro"/>
          <w:sz w:val="28"/>
        </w:rPr>
        <w:t xml:space="preserve">3. Il bambino ha fratelli/sorelle </w:t>
      </w:r>
    </w:p>
    <w:p w:rsidR="00342D73" w:rsidRDefault="00342D73" w:rsidP="00CE649E">
      <w:pPr>
        <w:spacing w:after="0"/>
        <w:ind w:left="360"/>
        <w:jc w:val="both"/>
        <w:rPr>
          <w:rFonts w:ascii="Adobe Garamond Pro" w:hAnsi="Adobe Garamond Pro"/>
          <w:sz w:val="28"/>
        </w:rPr>
      </w:pPr>
      <w:r>
        <w:rPr>
          <w:rFonts w:ascii="Adobe Garamond Pro" w:hAnsi="Adobe Garamond Pro"/>
          <w:sz w:val="28"/>
        </w:rPr>
        <w:t>-    si</w:t>
      </w:r>
    </w:p>
    <w:p w:rsidR="00342D73" w:rsidRDefault="00342D73" w:rsidP="00CE649E">
      <w:pPr>
        <w:spacing w:after="0"/>
        <w:ind w:left="360"/>
        <w:jc w:val="both"/>
        <w:rPr>
          <w:rFonts w:ascii="Adobe Garamond Pro" w:hAnsi="Adobe Garamond Pro"/>
          <w:sz w:val="28"/>
        </w:rPr>
      </w:pPr>
      <w:r>
        <w:rPr>
          <w:rFonts w:ascii="Adobe Garamond Pro" w:hAnsi="Adobe Garamond Pro"/>
          <w:sz w:val="28"/>
        </w:rPr>
        <w:t>-    no</w:t>
      </w:r>
    </w:p>
    <w:p w:rsidR="00342D73" w:rsidRDefault="00342D73" w:rsidP="00CE649E">
      <w:pPr>
        <w:spacing w:after="0"/>
        <w:ind w:left="360"/>
        <w:jc w:val="both"/>
        <w:rPr>
          <w:rFonts w:ascii="Adobe Garamond Pro" w:hAnsi="Adobe Garamond Pro"/>
          <w:sz w:val="28"/>
        </w:rPr>
      </w:pPr>
    </w:p>
    <w:p w:rsidR="00342D73" w:rsidRDefault="00342D73" w:rsidP="00CE649E">
      <w:pPr>
        <w:spacing w:after="0"/>
        <w:jc w:val="both"/>
        <w:rPr>
          <w:rFonts w:ascii="Adobe Garamond Pro" w:hAnsi="Adobe Garamond Pro"/>
          <w:color w:val="C00000"/>
          <w:sz w:val="28"/>
        </w:rPr>
      </w:pPr>
      <w:r w:rsidRPr="00342D73">
        <w:rPr>
          <w:rFonts w:ascii="Adobe Garamond Pro" w:hAnsi="Adobe Garamond Pro"/>
          <w:color w:val="C00000"/>
          <w:sz w:val="28"/>
        </w:rPr>
        <w:t xml:space="preserve">SEZIONE 2: sviluppo delle abilità sociali </w:t>
      </w:r>
      <w:r>
        <w:rPr>
          <w:rFonts w:ascii="Adobe Garamond Pro" w:hAnsi="Adobe Garamond Pro"/>
          <w:color w:val="C00000"/>
          <w:sz w:val="28"/>
        </w:rPr>
        <w:t>del bambino</w:t>
      </w:r>
    </w:p>
    <w:p w:rsidR="00342D73" w:rsidRDefault="00342D73" w:rsidP="00CE649E">
      <w:pPr>
        <w:spacing w:after="0"/>
        <w:jc w:val="both"/>
        <w:rPr>
          <w:rFonts w:ascii="Adobe Garamond Pro" w:hAnsi="Adobe Garamond Pro"/>
          <w:color w:val="C00000"/>
          <w:sz w:val="28"/>
        </w:rPr>
      </w:pPr>
    </w:p>
    <w:p w:rsidR="00342D73" w:rsidRPr="00342D73" w:rsidRDefault="00342D73" w:rsidP="00CE649E">
      <w:pPr>
        <w:spacing w:after="0"/>
        <w:jc w:val="both"/>
        <w:rPr>
          <w:rFonts w:ascii="Adobe Garamond Pro" w:hAnsi="Adobe Garamond Pro"/>
          <w:sz w:val="28"/>
        </w:rPr>
      </w:pPr>
      <w:r w:rsidRPr="00342D73">
        <w:rPr>
          <w:rFonts w:ascii="Adobe Garamond Pro" w:hAnsi="Adobe Garamond Pro"/>
          <w:sz w:val="28"/>
        </w:rPr>
        <w:t>1. Fa “ciao” con la mano agli altri bambini?</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si</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no</w:t>
      </w:r>
    </w:p>
    <w:p w:rsidR="00342D73" w:rsidRPr="00342D73" w:rsidRDefault="00342D73" w:rsidP="00CE649E">
      <w:pPr>
        <w:spacing w:after="0"/>
        <w:jc w:val="both"/>
        <w:rPr>
          <w:rFonts w:ascii="Adobe Garamond Pro" w:hAnsi="Adobe Garamond Pro"/>
          <w:sz w:val="28"/>
        </w:rPr>
      </w:pPr>
      <w:r w:rsidRPr="00342D73">
        <w:rPr>
          <w:rFonts w:ascii="Adobe Garamond Pro" w:hAnsi="Adobe Garamond Pro"/>
          <w:sz w:val="28"/>
        </w:rPr>
        <w:t xml:space="preserve">2. </w:t>
      </w:r>
      <w:r>
        <w:rPr>
          <w:rFonts w:ascii="Adobe Garamond Pro" w:hAnsi="Adobe Garamond Pro"/>
          <w:sz w:val="28"/>
        </w:rPr>
        <w:t>P</w:t>
      </w:r>
      <w:r w:rsidRPr="00342D73">
        <w:rPr>
          <w:rFonts w:ascii="Adobe Garamond Pro" w:hAnsi="Adobe Garamond Pro"/>
          <w:sz w:val="28"/>
        </w:rPr>
        <w:t>arla abitualmente con gli altri bambini della sua età</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poco</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 xml:space="preserve">abbastanza </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molto</w:t>
      </w:r>
    </w:p>
    <w:p w:rsidR="00186A63" w:rsidRDefault="00186A63" w:rsidP="00CE649E">
      <w:pPr>
        <w:spacing w:after="0"/>
        <w:jc w:val="both"/>
        <w:rPr>
          <w:rFonts w:ascii="Adobe Garamond Pro" w:hAnsi="Adobe Garamond Pro"/>
          <w:sz w:val="28"/>
        </w:rPr>
      </w:pPr>
    </w:p>
    <w:p w:rsidR="00342D73" w:rsidRPr="00342D73" w:rsidRDefault="00342D73" w:rsidP="00CE649E">
      <w:pPr>
        <w:spacing w:after="0"/>
        <w:jc w:val="both"/>
        <w:rPr>
          <w:rFonts w:ascii="Adobe Garamond Pro" w:hAnsi="Adobe Garamond Pro"/>
          <w:sz w:val="28"/>
        </w:rPr>
      </w:pPr>
      <w:r w:rsidRPr="00342D73">
        <w:rPr>
          <w:rFonts w:ascii="Adobe Garamond Pro" w:hAnsi="Adobe Garamond Pro"/>
          <w:sz w:val="28"/>
        </w:rPr>
        <w:lastRenderedPageBreak/>
        <w:t xml:space="preserve">3. </w:t>
      </w:r>
      <w:r>
        <w:rPr>
          <w:rFonts w:ascii="Adobe Garamond Pro" w:hAnsi="Adobe Garamond Pro"/>
          <w:sz w:val="28"/>
        </w:rPr>
        <w:t>Q</w:t>
      </w:r>
      <w:r w:rsidRPr="00342D73">
        <w:rPr>
          <w:rFonts w:ascii="Adobe Garamond Pro" w:hAnsi="Adobe Garamond Pro"/>
          <w:sz w:val="28"/>
        </w:rPr>
        <w:t>uando vede un altro bambino cerca di avvicinarsi e interagire?</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 xml:space="preserve">poco </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abbastanza</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molto</w:t>
      </w:r>
    </w:p>
    <w:p w:rsidR="00342D73" w:rsidRPr="00342D73" w:rsidRDefault="00342D73" w:rsidP="00CE649E">
      <w:pPr>
        <w:spacing w:after="0"/>
        <w:jc w:val="both"/>
        <w:rPr>
          <w:rFonts w:ascii="Adobe Garamond Pro" w:hAnsi="Adobe Garamond Pro"/>
          <w:sz w:val="28"/>
        </w:rPr>
      </w:pPr>
      <w:r w:rsidRPr="00342D73">
        <w:rPr>
          <w:rFonts w:ascii="Adobe Garamond Pro" w:hAnsi="Adobe Garamond Pro"/>
          <w:sz w:val="28"/>
        </w:rPr>
        <w:t xml:space="preserve">4. </w:t>
      </w:r>
      <w:r>
        <w:rPr>
          <w:rFonts w:ascii="Adobe Garamond Pro" w:hAnsi="Adobe Garamond Pro"/>
          <w:sz w:val="28"/>
        </w:rPr>
        <w:t>I</w:t>
      </w:r>
      <w:r w:rsidRPr="00342D73">
        <w:rPr>
          <w:rFonts w:ascii="Adobe Garamond Pro" w:hAnsi="Adobe Garamond Pro"/>
          <w:sz w:val="28"/>
        </w:rPr>
        <w:t>nizia a cooperare in piccolo gruppo con altri bambini?</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 xml:space="preserve">poco </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abbastanza</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molto</w:t>
      </w:r>
    </w:p>
    <w:p w:rsidR="00342D73" w:rsidRPr="00342D73" w:rsidRDefault="00342D73" w:rsidP="00CE649E">
      <w:pPr>
        <w:spacing w:after="0"/>
        <w:jc w:val="both"/>
        <w:rPr>
          <w:rFonts w:ascii="Adobe Garamond Pro" w:hAnsi="Adobe Garamond Pro"/>
          <w:sz w:val="28"/>
        </w:rPr>
      </w:pPr>
      <w:r w:rsidRPr="00342D73">
        <w:rPr>
          <w:rFonts w:ascii="Adobe Garamond Pro" w:hAnsi="Adobe Garamond Pro"/>
          <w:sz w:val="28"/>
        </w:rPr>
        <w:t xml:space="preserve">5. </w:t>
      </w:r>
      <w:r>
        <w:rPr>
          <w:rFonts w:ascii="Adobe Garamond Pro" w:hAnsi="Adobe Garamond Pro"/>
          <w:sz w:val="28"/>
        </w:rPr>
        <w:t>S</w:t>
      </w:r>
      <w:r w:rsidRPr="00342D73">
        <w:rPr>
          <w:rFonts w:ascii="Adobe Garamond Pro" w:hAnsi="Adobe Garamond Pro"/>
          <w:sz w:val="28"/>
        </w:rPr>
        <w:t>i dimostra interessato ad altri bambini che giocano?</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 xml:space="preserve">poco </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abbastanza</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molto</w:t>
      </w:r>
    </w:p>
    <w:p w:rsidR="00342D73" w:rsidRPr="00342D73" w:rsidRDefault="00342D73" w:rsidP="00CE649E">
      <w:pPr>
        <w:spacing w:after="0"/>
        <w:jc w:val="both"/>
        <w:rPr>
          <w:rFonts w:ascii="Adobe Garamond Pro" w:hAnsi="Adobe Garamond Pro"/>
          <w:sz w:val="28"/>
        </w:rPr>
      </w:pPr>
      <w:r w:rsidRPr="00342D73">
        <w:rPr>
          <w:rFonts w:ascii="Adobe Garamond Pro" w:hAnsi="Adobe Garamond Pro"/>
          <w:sz w:val="28"/>
        </w:rPr>
        <w:t xml:space="preserve">6. </w:t>
      </w:r>
      <w:r>
        <w:rPr>
          <w:rFonts w:ascii="Adobe Garamond Pro" w:hAnsi="Adobe Garamond Pro"/>
          <w:sz w:val="28"/>
        </w:rPr>
        <w:t>Q</w:t>
      </w:r>
      <w:r w:rsidRPr="00342D73">
        <w:rPr>
          <w:rFonts w:ascii="Adobe Garamond Pro" w:hAnsi="Adobe Garamond Pro"/>
          <w:sz w:val="28"/>
        </w:rPr>
        <w:t>uando gioca con gli altri bambini, è in grado di condividere i giochi?</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sempre</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spesso</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raramente</w:t>
      </w:r>
    </w:p>
    <w:p w:rsidR="00342D73" w:rsidRPr="00342D73" w:rsidRDefault="00342D73" w:rsidP="00CE649E">
      <w:pPr>
        <w:pStyle w:val="Paragrafoelenco"/>
        <w:numPr>
          <w:ilvl w:val="0"/>
          <w:numId w:val="30"/>
        </w:numPr>
        <w:spacing w:after="0"/>
        <w:jc w:val="both"/>
        <w:rPr>
          <w:rFonts w:ascii="Adobe Garamond Pro" w:hAnsi="Adobe Garamond Pro"/>
          <w:sz w:val="28"/>
        </w:rPr>
      </w:pPr>
      <w:r w:rsidRPr="00342D73">
        <w:rPr>
          <w:rFonts w:ascii="Adobe Garamond Pro" w:hAnsi="Adobe Garamond Pro"/>
          <w:sz w:val="28"/>
        </w:rPr>
        <w:t>mai</w:t>
      </w:r>
    </w:p>
    <w:p w:rsidR="00342D73" w:rsidRDefault="00342D73" w:rsidP="00CE649E">
      <w:pPr>
        <w:spacing w:after="0"/>
        <w:jc w:val="both"/>
        <w:rPr>
          <w:rFonts w:ascii="Adobe Garamond Pro" w:hAnsi="Adobe Garamond Pro"/>
          <w:color w:val="C00000"/>
          <w:sz w:val="28"/>
        </w:rPr>
      </w:pPr>
    </w:p>
    <w:p w:rsidR="00342D73" w:rsidRDefault="00342D73" w:rsidP="00CE649E">
      <w:pPr>
        <w:spacing w:after="0"/>
        <w:jc w:val="both"/>
        <w:rPr>
          <w:rFonts w:ascii="Adobe Garamond Pro" w:hAnsi="Adobe Garamond Pro"/>
          <w:color w:val="C00000"/>
          <w:sz w:val="28"/>
        </w:rPr>
      </w:pPr>
      <w:r>
        <w:rPr>
          <w:rFonts w:ascii="Adobe Garamond Pro" w:hAnsi="Adobe Garamond Pro"/>
          <w:color w:val="C00000"/>
          <w:sz w:val="28"/>
        </w:rPr>
        <w:t xml:space="preserve">SEZIONE 3: </w:t>
      </w:r>
      <w:r w:rsidR="00CE649E">
        <w:rPr>
          <w:rFonts w:ascii="Adobe Garamond Pro" w:hAnsi="Adobe Garamond Pro"/>
          <w:color w:val="C00000"/>
          <w:sz w:val="28"/>
        </w:rPr>
        <w:t xml:space="preserve">crescere come figlio unico </w:t>
      </w:r>
    </w:p>
    <w:p w:rsidR="00CE649E" w:rsidRDefault="00CE649E" w:rsidP="00CE649E">
      <w:pPr>
        <w:spacing w:after="0"/>
        <w:jc w:val="both"/>
        <w:rPr>
          <w:rFonts w:ascii="Adobe Garamond Pro" w:hAnsi="Adobe Garamond Pro"/>
          <w:sz w:val="28"/>
        </w:rPr>
      </w:pPr>
    </w:p>
    <w:p w:rsidR="00CE649E" w:rsidRDefault="00CE649E" w:rsidP="00CE649E">
      <w:pPr>
        <w:spacing w:after="0"/>
        <w:jc w:val="both"/>
        <w:rPr>
          <w:rFonts w:ascii="Adobe Garamond Pro" w:hAnsi="Adobe Garamond Pro"/>
          <w:sz w:val="28"/>
        </w:rPr>
      </w:pPr>
      <w:r>
        <w:rPr>
          <w:rFonts w:ascii="Adobe Garamond Pro" w:hAnsi="Adobe Garamond Pro"/>
          <w:sz w:val="28"/>
        </w:rPr>
        <w:t>1. Il bambino si mostra geloso quando un altro bambino riceve l’attenzione degli adulti?</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si</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no</w:t>
      </w:r>
    </w:p>
    <w:p w:rsidR="00CE649E" w:rsidRDefault="00CE649E" w:rsidP="00CE649E">
      <w:pPr>
        <w:spacing w:after="0"/>
        <w:jc w:val="both"/>
        <w:rPr>
          <w:rFonts w:ascii="Adobe Garamond Pro" w:hAnsi="Adobe Garamond Pro"/>
          <w:sz w:val="28"/>
        </w:rPr>
      </w:pPr>
      <w:r>
        <w:rPr>
          <w:rFonts w:ascii="Adobe Garamond Pro" w:hAnsi="Adobe Garamond Pro"/>
          <w:sz w:val="28"/>
        </w:rPr>
        <w:t>2. Quando il bambino è con gli adulti, cerca frequentemente di attirare la loro attenzione?</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poco</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 xml:space="preserve">abbastanza </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molto</w:t>
      </w:r>
    </w:p>
    <w:p w:rsidR="00CE649E" w:rsidRDefault="00CE649E" w:rsidP="00CE649E">
      <w:pPr>
        <w:spacing w:after="0"/>
        <w:jc w:val="both"/>
        <w:rPr>
          <w:rFonts w:ascii="Adobe Garamond Pro" w:hAnsi="Adobe Garamond Pro"/>
          <w:sz w:val="28"/>
        </w:rPr>
      </w:pPr>
      <w:r>
        <w:rPr>
          <w:rFonts w:ascii="Adobe Garamond Pro" w:hAnsi="Adobe Garamond Pro"/>
          <w:sz w:val="28"/>
        </w:rPr>
        <w:t>3. Quando non ci sono altri bambini, il bambino gioca autonomamente o cerca attivamente la compagnia di un adulto?</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gioca autonomamente</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cerca la compagnia</w:t>
      </w:r>
    </w:p>
    <w:p w:rsidR="00CE649E" w:rsidRDefault="00CE649E" w:rsidP="00CE649E">
      <w:pPr>
        <w:spacing w:after="0"/>
        <w:jc w:val="both"/>
        <w:rPr>
          <w:rFonts w:ascii="Adobe Garamond Pro" w:hAnsi="Adobe Garamond Pro"/>
          <w:sz w:val="28"/>
        </w:rPr>
      </w:pPr>
      <w:r>
        <w:rPr>
          <w:rFonts w:ascii="Adobe Garamond Pro" w:hAnsi="Adobe Garamond Pro"/>
          <w:sz w:val="28"/>
        </w:rPr>
        <w:t>4. Il bambino cerca il supporto di un adulto per risolvere un conflitto con altri bambini?</w:t>
      </w:r>
    </w:p>
    <w:p w:rsidR="00CE649E" w:rsidRP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si</w:t>
      </w:r>
    </w:p>
    <w:p w:rsidR="00CE649E" w:rsidRDefault="00CE649E" w:rsidP="00CE649E">
      <w:pPr>
        <w:pStyle w:val="Paragrafoelenco"/>
        <w:numPr>
          <w:ilvl w:val="0"/>
          <w:numId w:val="30"/>
        </w:numPr>
        <w:spacing w:after="0"/>
        <w:jc w:val="both"/>
        <w:rPr>
          <w:rFonts w:ascii="Adobe Garamond Pro" w:hAnsi="Adobe Garamond Pro"/>
          <w:sz w:val="28"/>
        </w:rPr>
      </w:pPr>
      <w:r w:rsidRPr="00CE649E">
        <w:rPr>
          <w:rFonts w:ascii="Adobe Garamond Pro" w:hAnsi="Adobe Garamond Pro"/>
          <w:sz w:val="28"/>
        </w:rPr>
        <w:t>no</w:t>
      </w:r>
    </w:p>
    <w:p w:rsidR="00CE649E" w:rsidRDefault="00CE649E" w:rsidP="00CE649E">
      <w:pPr>
        <w:spacing w:after="0"/>
        <w:jc w:val="both"/>
        <w:rPr>
          <w:rFonts w:ascii="Adobe Garamond Pro" w:hAnsi="Adobe Garamond Pro"/>
          <w:sz w:val="28"/>
        </w:rPr>
      </w:pPr>
      <w:r>
        <w:rPr>
          <w:rFonts w:ascii="Adobe Garamond Pro" w:hAnsi="Adobe Garamond Pro"/>
          <w:sz w:val="28"/>
        </w:rPr>
        <w:t>5. Il bambino sembra reagire negativamente quando un altro bambino ottiene qualcosa che voleva? (ad esempio un giocattolo?)</w:t>
      </w:r>
    </w:p>
    <w:p w:rsidR="00CE649E" w:rsidRPr="00CE649E" w:rsidRDefault="00CE649E" w:rsidP="00CE649E">
      <w:pPr>
        <w:pStyle w:val="Paragrafoelenco"/>
        <w:numPr>
          <w:ilvl w:val="0"/>
          <w:numId w:val="41"/>
        </w:numPr>
        <w:spacing w:after="0"/>
        <w:jc w:val="both"/>
        <w:rPr>
          <w:rFonts w:ascii="Adobe Garamond Pro" w:hAnsi="Adobe Garamond Pro"/>
          <w:sz w:val="28"/>
        </w:rPr>
      </w:pPr>
      <w:r w:rsidRPr="00CE649E">
        <w:rPr>
          <w:rFonts w:ascii="Adobe Garamond Pro" w:hAnsi="Adobe Garamond Pro"/>
          <w:sz w:val="28"/>
        </w:rPr>
        <w:t>si</w:t>
      </w:r>
    </w:p>
    <w:p w:rsidR="00CE649E" w:rsidRDefault="00CE649E" w:rsidP="00CE649E">
      <w:pPr>
        <w:pStyle w:val="Paragrafoelenco"/>
        <w:numPr>
          <w:ilvl w:val="0"/>
          <w:numId w:val="41"/>
        </w:numPr>
        <w:spacing w:after="0"/>
        <w:jc w:val="both"/>
        <w:rPr>
          <w:rFonts w:ascii="Adobe Garamond Pro" w:hAnsi="Adobe Garamond Pro"/>
          <w:sz w:val="28"/>
        </w:rPr>
      </w:pPr>
      <w:r w:rsidRPr="00CE649E">
        <w:rPr>
          <w:rFonts w:ascii="Adobe Garamond Pro" w:hAnsi="Adobe Garamond Pro"/>
          <w:sz w:val="28"/>
        </w:rPr>
        <w:t>no</w:t>
      </w:r>
    </w:p>
    <w:p w:rsidR="00CE649E" w:rsidRDefault="00CE649E" w:rsidP="00CE649E">
      <w:pPr>
        <w:spacing w:after="0"/>
        <w:jc w:val="both"/>
        <w:rPr>
          <w:rFonts w:ascii="Adobe Garamond Pro" w:hAnsi="Adobe Garamond Pro"/>
          <w:sz w:val="28"/>
        </w:rPr>
      </w:pPr>
      <w:r>
        <w:rPr>
          <w:rFonts w:ascii="Adobe Garamond Pro" w:hAnsi="Adobe Garamond Pro"/>
          <w:sz w:val="28"/>
        </w:rPr>
        <w:lastRenderedPageBreak/>
        <w:t>6. Il bambino mostra segni di frustrazione quando deve aspettare il suo turno per giocare con qualcosa?</w:t>
      </w:r>
    </w:p>
    <w:p w:rsidR="00CE649E" w:rsidRPr="00CE649E" w:rsidRDefault="00CE649E" w:rsidP="00CE649E">
      <w:pPr>
        <w:pStyle w:val="Paragrafoelenco"/>
        <w:numPr>
          <w:ilvl w:val="0"/>
          <w:numId w:val="41"/>
        </w:numPr>
        <w:spacing w:after="0"/>
        <w:jc w:val="both"/>
        <w:rPr>
          <w:rFonts w:ascii="Adobe Garamond Pro" w:hAnsi="Adobe Garamond Pro"/>
          <w:sz w:val="28"/>
        </w:rPr>
      </w:pPr>
      <w:r w:rsidRPr="00CE649E">
        <w:rPr>
          <w:rFonts w:ascii="Adobe Garamond Pro" w:hAnsi="Adobe Garamond Pro"/>
          <w:sz w:val="28"/>
        </w:rPr>
        <w:t>poco</w:t>
      </w:r>
    </w:p>
    <w:p w:rsidR="00CE649E" w:rsidRPr="00CE649E" w:rsidRDefault="00CE649E" w:rsidP="00CE649E">
      <w:pPr>
        <w:pStyle w:val="Paragrafoelenco"/>
        <w:numPr>
          <w:ilvl w:val="0"/>
          <w:numId w:val="41"/>
        </w:numPr>
        <w:spacing w:after="0"/>
        <w:jc w:val="both"/>
        <w:rPr>
          <w:rFonts w:ascii="Adobe Garamond Pro" w:hAnsi="Adobe Garamond Pro"/>
          <w:sz w:val="28"/>
        </w:rPr>
      </w:pPr>
      <w:r w:rsidRPr="00CE649E">
        <w:rPr>
          <w:rFonts w:ascii="Adobe Garamond Pro" w:hAnsi="Adobe Garamond Pro"/>
          <w:sz w:val="28"/>
        </w:rPr>
        <w:t>abbastanza</w:t>
      </w:r>
    </w:p>
    <w:p w:rsidR="00CE649E" w:rsidRDefault="00CE649E" w:rsidP="00CE649E">
      <w:pPr>
        <w:pStyle w:val="Paragrafoelenco"/>
        <w:numPr>
          <w:ilvl w:val="0"/>
          <w:numId w:val="41"/>
        </w:numPr>
        <w:spacing w:after="0"/>
        <w:jc w:val="both"/>
        <w:rPr>
          <w:rFonts w:ascii="Adobe Garamond Pro" w:hAnsi="Adobe Garamond Pro"/>
          <w:sz w:val="28"/>
        </w:rPr>
      </w:pPr>
      <w:r w:rsidRPr="00CE649E">
        <w:rPr>
          <w:rFonts w:ascii="Adobe Garamond Pro" w:hAnsi="Adobe Garamond Pro"/>
          <w:sz w:val="28"/>
        </w:rPr>
        <w:t>molto</w:t>
      </w:r>
    </w:p>
    <w:p w:rsidR="00CE649E" w:rsidRDefault="00CE649E" w:rsidP="00CE649E">
      <w:pPr>
        <w:spacing w:after="0"/>
        <w:jc w:val="both"/>
        <w:rPr>
          <w:rFonts w:ascii="Adobe Garamond Pro" w:hAnsi="Adobe Garamond Pro"/>
          <w:sz w:val="28"/>
        </w:rPr>
      </w:pPr>
    </w:p>
    <w:p w:rsidR="00CE649E" w:rsidRDefault="00CE649E" w:rsidP="00CE649E">
      <w:pPr>
        <w:spacing w:after="0"/>
        <w:jc w:val="both"/>
        <w:rPr>
          <w:rFonts w:ascii="Adobe Garamond Pro" w:hAnsi="Adobe Garamond Pro"/>
          <w:b/>
          <w:sz w:val="28"/>
        </w:rPr>
      </w:pPr>
      <w:r w:rsidRPr="00CE649E">
        <w:rPr>
          <w:rFonts w:ascii="Adobe Garamond Pro" w:hAnsi="Adobe Garamond Pro"/>
          <w:b/>
          <w:sz w:val="28"/>
        </w:rPr>
        <w:t>XI. PIANO DI RACCOLTA DATI</w:t>
      </w:r>
    </w:p>
    <w:p w:rsidR="003B5CA2" w:rsidRPr="003B5CA2" w:rsidRDefault="003B5CA2" w:rsidP="00B70850">
      <w:pPr>
        <w:spacing w:after="0"/>
        <w:jc w:val="both"/>
        <w:rPr>
          <w:rFonts w:ascii="Adobe Garamond Pro" w:hAnsi="Adobe Garamond Pro"/>
          <w:sz w:val="28"/>
        </w:rPr>
      </w:pPr>
      <w:r w:rsidRPr="003B5CA2">
        <w:rPr>
          <w:rFonts w:ascii="Adobe Garamond Pro" w:hAnsi="Adobe Garamond Pro"/>
          <w:sz w:val="28"/>
        </w:rPr>
        <w:t xml:space="preserve">Abbiamo strutturato il piano di raccolta dati nel seguente modo: </w:t>
      </w:r>
    </w:p>
    <w:p w:rsidR="003B5CA2" w:rsidRDefault="003B5CA2" w:rsidP="00B70850">
      <w:pPr>
        <w:spacing w:after="0"/>
        <w:jc w:val="both"/>
        <w:rPr>
          <w:rFonts w:ascii="Adobe Garamond Pro" w:hAnsi="Adobe Garamond Pro"/>
          <w:sz w:val="28"/>
        </w:rPr>
      </w:pPr>
      <w:r>
        <w:rPr>
          <w:rFonts w:ascii="Adobe Garamond Pro" w:hAnsi="Adobe Garamond Pro"/>
          <w:sz w:val="28"/>
        </w:rPr>
        <w:t>C</w:t>
      </w:r>
      <w:r w:rsidRPr="003B5CA2">
        <w:rPr>
          <w:rFonts w:ascii="Adobe Garamond Pro" w:hAnsi="Adobe Garamond Pro"/>
          <w:sz w:val="28"/>
        </w:rPr>
        <w:t xml:space="preserve">ome prima cosa abbiamo contattato genitori con figli unici ed educatrici d’infanzia </w:t>
      </w:r>
      <w:r>
        <w:rPr>
          <w:rFonts w:ascii="Adobe Garamond Pro" w:hAnsi="Adobe Garamond Pro"/>
          <w:sz w:val="28"/>
        </w:rPr>
        <w:t xml:space="preserve">aventi la possibilità di osservare bambini figli unici, preoccupandoci di spiegare loro in maniera diretta il fine della nostra ricerca. </w:t>
      </w:r>
    </w:p>
    <w:p w:rsidR="003B5CA2" w:rsidRDefault="003B5CA2" w:rsidP="00B70850">
      <w:pPr>
        <w:spacing w:after="0"/>
        <w:jc w:val="both"/>
        <w:rPr>
          <w:rFonts w:ascii="Adobe Garamond Pro" w:hAnsi="Adobe Garamond Pro"/>
          <w:sz w:val="28"/>
        </w:rPr>
      </w:pPr>
      <w:r>
        <w:rPr>
          <w:rFonts w:ascii="Adobe Garamond Pro" w:hAnsi="Adobe Garamond Pro"/>
          <w:sz w:val="28"/>
        </w:rPr>
        <w:t xml:space="preserve">Successivamente, abbiamo stabilito una tempistica </w:t>
      </w:r>
      <w:r w:rsidR="008A618E">
        <w:rPr>
          <w:rFonts w:ascii="Adobe Garamond Pro" w:hAnsi="Adobe Garamond Pro"/>
          <w:sz w:val="28"/>
        </w:rPr>
        <w:t xml:space="preserve">(3 settimane) </w:t>
      </w:r>
      <w:r>
        <w:rPr>
          <w:rFonts w:ascii="Adobe Garamond Pro" w:hAnsi="Adobe Garamond Pro"/>
          <w:sz w:val="28"/>
        </w:rPr>
        <w:t xml:space="preserve">entro la quale i genitori e le educatrici avrebbero dovuto compilare il questionario. </w:t>
      </w:r>
    </w:p>
    <w:p w:rsidR="00B70850" w:rsidRPr="00B70850" w:rsidRDefault="003B5CA2" w:rsidP="00B70850">
      <w:pPr>
        <w:pStyle w:val="Standard"/>
        <w:jc w:val="both"/>
        <w:rPr>
          <w:rFonts w:ascii="Adobe Garamond Pro" w:hAnsi="Adobe Garamond Pro"/>
          <w:sz w:val="28"/>
        </w:rPr>
      </w:pPr>
      <w:r w:rsidRPr="003B5CA2">
        <w:rPr>
          <w:rFonts w:ascii="Adobe Garamond Pro" w:hAnsi="Adobe Garamond Pro" w:cs="Calibri"/>
          <w:color w:val="000000"/>
          <w:sz w:val="28"/>
        </w:rPr>
        <w:t>Una volta ricevuti i questionari compilati procedere</w:t>
      </w:r>
      <w:r>
        <w:rPr>
          <w:rFonts w:ascii="Adobe Garamond Pro" w:hAnsi="Adobe Garamond Pro" w:cs="Calibri"/>
          <w:color w:val="000000"/>
          <w:sz w:val="28"/>
        </w:rPr>
        <w:t>mo secondo questo piano: r</w:t>
      </w:r>
      <w:r w:rsidRPr="003B5CA2">
        <w:rPr>
          <w:rFonts w:ascii="Adobe Garamond Pro" w:hAnsi="Adobe Garamond Pro" w:cs="Calibri"/>
          <w:color w:val="000000"/>
          <w:sz w:val="28"/>
        </w:rPr>
        <w:t>ilevazione d</w:t>
      </w:r>
      <w:r>
        <w:rPr>
          <w:rFonts w:ascii="Adobe Garamond Pro" w:hAnsi="Adobe Garamond Pro" w:cs="Calibri"/>
          <w:color w:val="000000"/>
          <w:sz w:val="28"/>
        </w:rPr>
        <w:t>ei dati raccolti</w:t>
      </w:r>
      <w:r w:rsidRPr="003B5CA2">
        <w:rPr>
          <w:rFonts w:ascii="Adobe Garamond Pro" w:hAnsi="Adobe Garamond Pro" w:cs="Calibri"/>
          <w:color w:val="000000"/>
          <w:sz w:val="28"/>
        </w:rPr>
        <w:t>, inserimento di questi in una matrice dati grazie alla compilazion</w:t>
      </w:r>
      <w:r>
        <w:rPr>
          <w:rFonts w:ascii="Adobe Garamond Pro" w:hAnsi="Adobe Garamond Pro" w:cs="Calibri"/>
          <w:color w:val="000000"/>
          <w:sz w:val="28"/>
        </w:rPr>
        <w:t>e di un foglio elettronico Excel</w:t>
      </w:r>
      <w:r w:rsidRPr="003B5CA2">
        <w:rPr>
          <w:rFonts w:ascii="Adobe Garamond Pro" w:hAnsi="Adobe Garamond Pro" w:cs="Calibri"/>
          <w:color w:val="000000"/>
          <w:sz w:val="28"/>
        </w:rPr>
        <w:t>. Nella matrice ogni riga corrisponderà ad un caso mentre ogni colonna si riferirà ad una variabile</w:t>
      </w:r>
      <w:r w:rsidR="00B70850">
        <w:rPr>
          <w:rFonts w:ascii="Adobe Garamond Pro" w:hAnsi="Adobe Garamond Pro" w:cs="Calibri"/>
          <w:color w:val="000000"/>
          <w:sz w:val="28"/>
        </w:rPr>
        <w:t xml:space="preserve">. </w:t>
      </w:r>
      <w:r w:rsidR="00B70850" w:rsidRPr="00B70850">
        <w:rPr>
          <w:rFonts w:ascii="Adobe Garamond Pro" w:hAnsi="Adobe Garamond Pro" w:cs="Calibri"/>
          <w:color w:val="000000"/>
          <w:sz w:val="28"/>
        </w:rPr>
        <w:t>Queste variabili (che possono essere cardinali, quasi cardinali, categoriali non ordinate, categoriali ordinate) saranno generate dalle domande presenti nel questionario. Per l'inserimento dei dati nel supporto informatico è necessario che il questionario abbia un codice accanto ad ogni risposta data.</w:t>
      </w:r>
    </w:p>
    <w:p w:rsidR="00B70850" w:rsidRDefault="00186A63" w:rsidP="00B70850">
      <w:pPr>
        <w:pStyle w:val="Paragrafoelenco"/>
        <w:ind w:left="0"/>
        <w:jc w:val="both"/>
        <w:rPr>
          <w:rFonts w:ascii="Adobe Garamond Pro" w:hAnsi="Adobe Garamond Pro" w:cs="Calibri"/>
          <w:sz w:val="24"/>
        </w:rPr>
      </w:pPr>
      <w:r>
        <w:rPr>
          <w:noProof/>
          <w:lang w:eastAsia="it-IT"/>
        </w:rPr>
        <w:drawing>
          <wp:anchor distT="0" distB="0" distL="114300" distR="114300" simplePos="0" relativeHeight="251662336" behindDoc="1" locked="0" layoutInCell="1" allowOverlap="1" wp14:anchorId="539E6210" wp14:editId="7E24D933">
            <wp:simplePos x="0" y="0"/>
            <wp:positionH relativeFrom="column">
              <wp:posOffset>637442</wp:posOffset>
            </wp:positionH>
            <wp:positionV relativeFrom="paragraph">
              <wp:posOffset>190891</wp:posOffset>
            </wp:positionV>
            <wp:extent cx="4621237" cy="4427526"/>
            <wp:effectExtent l="0" t="0" r="8255"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623555" cy="4429747"/>
                    </a:xfrm>
                    <a:prstGeom prst="rect">
                      <a:avLst/>
                    </a:prstGeom>
                  </pic:spPr>
                </pic:pic>
              </a:graphicData>
            </a:graphic>
            <wp14:sizeRelH relativeFrom="margin">
              <wp14:pctWidth>0</wp14:pctWidth>
            </wp14:sizeRelH>
            <wp14:sizeRelV relativeFrom="margin">
              <wp14:pctHeight>0</wp14:pctHeight>
            </wp14:sizeRelV>
          </wp:anchor>
        </w:drawing>
      </w:r>
    </w:p>
    <w:p w:rsidR="00B70850" w:rsidRDefault="00B70850" w:rsidP="00B70850">
      <w:pPr>
        <w:pStyle w:val="Paragrafoelenco"/>
        <w:ind w:left="0"/>
        <w:jc w:val="both"/>
        <w:rPr>
          <w:rFonts w:ascii="Adobe Garamond Pro" w:hAnsi="Adobe Garamond Pro" w:cs="Calibri"/>
          <w:b/>
          <w:sz w:val="24"/>
          <w:highlight w:val="yellow"/>
        </w:rPr>
      </w:pPr>
    </w:p>
    <w:p w:rsidR="00B70850" w:rsidRDefault="00B70850" w:rsidP="00B70850">
      <w:pPr>
        <w:pStyle w:val="Paragrafoelenco"/>
        <w:ind w:left="0"/>
        <w:jc w:val="both"/>
        <w:rPr>
          <w:rFonts w:ascii="Adobe Garamond Pro" w:hAnsi="Adobe Garamond Pro" w:cs="Calibri"/>
          <w:b/>
          <w:sz w:val="24"/>
          <w:highlight w:val="yellow"/>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B14C9" w:rsidRDefault="00BB14C9" w:rsidP="00B70850">
      <w:pPr>
        <w:pStyle w:val="Paragrafoelenco"/>
        <w:ind w:left="0"/>
        <w:jc w:val="both"/>
        <w:rPr>
          <w:rFonts w:ascii="Adobe Garamond Pro" w:hAnsi="Adobe Garamond Pro" w:cs="Calibri"/>
          <w:b/>
          <w:sz w:val="24"/>
        </w:rPr>
      </w:pPr>
    </w:p>
    <w:p w:rsidR="00B70850" w:rsidRDefault="00B70850" w:rsidP="00B70850">
      <w:pPr>
        <w:pStyle w:val="Paragrafoelenco"/>
        <w:ind w:left="0"/>
        <w:jc w:val="both"/>
        <w:rPr>
          <w:rFonts w:ascii="Adobe Garamond Pro" w:hAnsi="Adobe Garamond Pro" w:cs="Calibri"/>
          <w:b/>
          <w:sz w:val="24"/>
        </w:rPr>
      </w:pPr>
    </w:p>
    <w:p w:rsidR="00B70850" w:rsidRDefault="00B70850" w:rsidP="00B70850">
      <w:pPr>
        <w:pStyle w:val="Paragrafoelenco"/>
        <w:ind w:left="0"/>
        <w:jc w:val="both"/>
        <w:rPr>
          <w:rFonts w:ascii="Adobe Garamond Pro" w:hAnsi="Adobe Garamond Pro" w:cs="Calibri"/>
          <w:b/>
          <w:sz w:val="24"/>
        </w:rPr>
      </w:pPr>
    </w:p>
    <w:p w:rsidR="00186A63" w:rsidRDefault="00186A63" w:rsidP="008A618E">
      <w:pPr>
        <w:pStyle w:val="Paragrafoelenco"/>
        <w:ind w:left="0"/>
        <w:jc w:val="both"/>
        <w:rPr>
          <w:rFonts w:ascii="Adobe Garamond Pro" w:hAnsi="Adobe Garamond Pro" w:cs="Calibri"/>
          <w:b/>
          <w:sz w:val="24"/>
        </w:rPr>
      </w:pPr>
    </w:p>
    <w:p w:rsidR="00B70850" w:rsidRPr="00B70850" w:rsidRDefault="00B70850" w:rsidP="008A618E">
      <w:pPr>
        <w:pStyle w:val="Paragrafoelenco"/>
        <w:ind w:left="0"/>
        <w:jc w:val="both"/>
        <w:rPr>
          <w:rFonts w:ascii="Adobe Garamond Pro" w:hAnsi="Adobe Garamond Pro" w:cs="Calibri"/>
          <w:b/>
          <w:sz w:val="24"/>
        </w:rPr>
      </w:pPr>
      <w:r w:rsidRPr="00B70850">
        <w:rPr>
          <w:rFonts w:ascii="Adobe Garamond Pro" w:hAnsi="Adobe Garamond Pro" w:cs="Calibri"/>
          <w:b/>
          <w:sz w:val="24"/>
        </w:rPr>
        <w:lastRenderedPageBreak/>
        <w:t>XII. TECNICHE DI ANALISI DEI DATI</w:t>
      </w:r>
    </w:p>
    <w:p w:rsidR="00B70850" w:rsidRDefault="00B70850" w:rsidP="008A618E">
      <w:pPr>
        <w:autoSpaceDE w:val="0"/>
        <w:autoSpaceDN w:val="0"/>
        <w:adjustRightInd w:val="0"/>
        <w:spacing w:after="0" w:line="240" w:lineRule="auto"/>
        <w:jc w:val="both"/>
        <w:rPr>
          <w:rFonts w:ascii="Adobe Garamond Pro" w:hAnsi="Adobe Garamond Pro" w:cs="Calibri"/>
          <w:sz w:val="28"/>
        </w:rPr>
      </w:pPr>
      <w:r w:rsidRPr="00B70850">
        <w:rPr>
          <w:rFonts w:ascii="Adobe Garamond Pro" w:hAnsi="Adobe Garamond Pro" w:cs="Calibri"/>
          <w:sz w:val="28"/>
        </w:rPr>
        <w:t xml:space="preserve">Dopo aver prodotto la matrice dei dati dei questionari (inseriti sul foglio Excell) </w:t>
      </w:r>
      <w:r w:rsidR="008A618E">
        <w:rPr>
          <w:rFonts w:ascii="Adobe Garamond Pro" w:hAnsi="Adobe Garamond Pro" w:cs="Calibri"/>
          <w:sz w:val="28"/>
        </w:rPr>
        <w:t xml:space="preserve">l’analisi dei dati è stata compiuta </w:t>
      </w:r>
      <w:r>
        <w:rPr>
          <w:rFonts w:ascii="Adobe Garamond Pro" w:hAnsi="Adobe Garamond Pro" w:cs="Calibri"/>
          <w:sz w:val="28"/>
        </w:rPr>
        <w:t>utilizzando il programma JsStat</w:t>
      </w:r>
      <w:r w:rsidR="008A618E">
        <w:rPr>
          <w:rFonts w:ascii="Adobe Garamond Pro" w:hAnsi="Adobe Garamond Pro" w:cs="Calibri"/>
          <w:sz w:val="28"/>
        </w:rPr>
        <w:t xml:space="preserve">. </w:t>
      </w:r>
    </w:p>
    <w:p w:rsidR="008A618E" w:rsidRPr="008A618E" w:rsidRDefault="008A618E" w:rsidP="008A618E">
      <w:pPr>
        <w:autoSpaceDE w:val="0"/>
        <w:autoSpaceDN w:val="0"/>
        <w:adjustRightInd w:val="0"/>
        <w:spacing w:after="0" w:line="240" w:lineRule="auto"/>
        <w:jc w:val="both"/>
        <w:rPr>
          <w:rFonts w:ascii="Adobe Garamond Pro" w:hAnsi="Adobe Garamond Pro" w:cs="Calibri"/>
          <w:b/>
          <w:sz w:val="28"/>
        </w:rPr>
      </w:pPr>
    </w:p>
    <w:p w:rsidR="00186A63" w:rsidRDefault="00186A63" w:rsidP="008A618E">
      <w:pPr>
        <w:autoSpaceDE w:val="0"/>
        <w:autoSpaceDN w:val="0"/>
        <w:adjustRightInd w:val="0"/>
        <w:spacing w:after="0" w:line="240" w:lineRule="auto"/>
        <w:jc w:val="both"/>
        <w:rPr>
          <w:rFonts w:ascii="Adobe Garamond Pro" w:hAnsi="Adobe Garamond Pro" w:cs="Calibri"/>
          <w:b/>
          <w:sz w:val="28"/>
        </w:rPr>
      </w:pPr>
    </w:p>
    <w:p w:rsidR="008A618E" w:rsidRPr="008A618E" w:rsidRDefault="008A618E" w:rsidP="008A618E">
      <w:pPr>
        <w:autoSpaceDE w:val="0"/>
        <w:autoSpaceDN w:val="0"/>
        <w:adjustRightInd w:val="0"/>
        <w:spacing w:after="0" w:line="240" w:lineRule="auto"/>
        <w:jc w:val="both"/>
        <w:rPr>
          <w:rFonts w:ascii="Adobe Garamond Pro" w:hAnsi="Adobe Garamond Pro" w:cs="Calibri"/>
          <w:b/>
          <w:sz w:val="28"/>
        </w:rPr>
      </w:pPr>
      <w:r w:rsidRPr="008A618E">
        <w:rPr>
          <w:rFonts w:ascii="Adobe Garamond Pro" w:hAnsi="Adobe Garamond Pro" w:cs="Calibri"/>
          <w:b/>
          <w:sz w:val="28"/>
        </w:rPr>
        <w:t>XIII. INTERPRETAZIONE DEI DATI</w:t>
      </w:r>
    </w:p>
    <w:p w:rsidR="00186A63" w:rsidRDefault="00186A63" w:rsidP="008A618E">
      <w:pPr>
        <w:spacing w:after="0"/>
        <w:jc w:val="both"/>
        <w:rPr>
          <w:rFonts w:ascii="Adobe Garamond Pro" w:hAnsi="Adobe Garamond Pro"/>
          <w:b/>
          <w:sz w:val="28"/>
        </w:rPr>
      </w:pPr>
    </w:p>
    <w:p w:rsidR="00186A63" w:rsidRDefault="00186A63" w:rsidP="008A618E">
      <w:pPr>
        <w:spacing w:after="0"/>
        <w:jc w:val="both"/>
        <w:rPr>
          <w:rFonts w:ascii="Adobe Garamond Pro" w:hAnsi="Adobe Garamond Pro"/>
          <w:sz w:val="28"/>
        </w:rPr>
      </w:pPr>
      <w:r>
        <w:rPr>
          <w:rFonts w:ascii="Adobe Garamond Pro" w:hAnsi="Adobe Garamond Pro"/>
          <w:b/>
          <w:sz w:val="28"/>
        </w:rPr>
        <w:t>A</w:t>
      </w:r>
      <w:r w:rsidRPr="00186A63">
        <w:rPr>
          <w:rFonts w:ascii="Adobe Garamond Pro" w:hAnsi="Adobe Garamond Pro"/>
          <w:b/>
          <w:sz w:val="28"/>
        </w:rPr>
        <w:t>nalisi monovariata:</w:t>
      </w:r>
      <w:r w:rsidRPr="00186A63">
        <w:rPr>
          <w:rFonts w:ascii="Adobe Garamond Pro" w:hAnsi="Adobe Garamond Pro"/>
          <w:sz w:val="28"/>
        </w:rPr>
        <w:t xml:space="preserve"> abbiamo svolto </w:t>
      </w:r>
      <w:r>
        <w:rPr>
          <w:rFonts w:ascii="Adobe Garamond Pro" w:hAnsi="Adobe Garamond Pro"/>
          <w:sz w:val="28"/>
        </w:rPr>
        <w:t>l’analisi monovariata per ogni domanda del nostro questionario.</w:t>
      </w:r>
    </w:p>
    <w:p w:rsidR="00186A63" w:rsidRDefault="00186A63" w:rsidP="008A618E">
      <w:pPr>
        <w:spacing w:after="0"/>
        <w:jc w:val="both"/>
        <w:rPr>
          <w:rFonts w:ascii="Adobe Garamond Pro" w:hAnsi="Adobe Garamond Pro"/>
          <w:sz w:val="28"/>
        </w:rPr>
      </w:pPr>
    </w:p>
    <w:p w:rsidR="00186A63" w:rsidRPr="00186A63" w:rsidRDefault="00186A63" w:rsidP="008A618E">
      <w:pPr>
        <w:spacing w:after="0"/>
        <w:jc w:val="both"/>
        <w:rPr>
          <w:rFonts w:ascii="Adobe Garamond Pro" w:hAnsi="Adobe Garamond Pro"/>
          <w:sz w:val="28"/>
        </w:rPr>
      </w:pPr>
    </w:p>
    <w:p w:rsidR="00186A63" w:rsidRPr="00186A63" w:rsidRDefault="00186A63" w:rsidP="008A618E">
      <w:pPr>
        <w:spacing w:after="0"/>
        <w:jc w:val="both"/>
        <w:rPr>
          <w:rFonts w:ascii="Adobe Garamond Pro" w:hAnsi="Adobe Garamond Pro"/>
          <w:sz w:val="28"/>
        </w:rPr>
      </w:pPr>
      <w:r>
        <w:rPr>
          <w:noProof/>
          <w:lang w:eastAsia="it-IT"/>
        </w:rPr>
        <w:drawing>
          <wp:anchor distT="0" distB="0" distL="114300" distR="114300" simplePos="0" relativeHeight="251663360" behindDoc="1" locked="0" layoutInCell="1" allowOverlap="1" wp14:anchorId="7872024A" wp14:editId="48CECF49">
            <wp:simplePos x="0" y="0"/>
            <wp:positionH relativeFrom="column">
              <wp:posOffset>-2540</wp:posOffset>
            </wp:positionH>
            <wp:positionV relativeFrom="paragraph">
              <wp:posOffset>84322</wp:posOffset>
            </wp:positionV>
            <wp:extent cx="6323888" cy="3803650"/>
            <wp:effectExtent l="0" t="0" r="1270" b="635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323888" cy="3803650"/>
                    </a:xfrm>
                    <a:prstGeom prst="rect">
                      <a:avLst/>
                    </a:prstGeom>
                  </pic:spPr>
                </pic:pic>
              </a:graphicData>
            </a:graphic>
            <wp14:sizeRelH relativeFrom="margin">
              <wp14:pctWidth>0</wp14:pctWidth>
            </wp14:sizeRelH>
            <wp14:sizeRelV relativeFrom="margin">
              <wp14:pctHeight>0</wp14:pctHeight>
            </wp14:sizeRelV>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186A63" w:rsidP="008A618E">
      <w:pPr>
        <w:spacing w:after="0"/>
        <w:jc w:val="both"/>
        <w:rPr>
          <w:rFonts w:ascii="Adobe Garamond Pro" w:hAnsi="Adobe Garamond Pro"/>
          <w:sz w:val="28"/>
          <w:szCs w:val="28"/>
        </w:rPr>
      </w:pPr>
      <w:r>
        <w:rPr>
          <w:noProof/>
          <w:lang w:eastAsia="it-IT"/>
        </w:rPr>
        <w:lastRenderedPageBreak/>
        <w:drawing>
          <wp:anchor distT="0" distB="0" distL="114300" distR="114300" simplePos="0" relativeHeight="251664384" behindDoc="1" locked="0" layoutInCell="1" allowOverlap="1" wp14:anchorId="7843BBC0" wp14:editId="5986A092">
            <wp:simplePos x="0" y="0"/>
            <wp:positionH relativeFrom="column">
              <wp:posOffset>-46150</wp:posOffset>
            </wp:positionH>
            <wp:positionV relativeFrom="paragraph">
              <wp:posOffset>-50830</wp:posOffset>
            </wp:positionV>
            <wp:extent cx="6242050" cy="3895614"/>
            <wp:effectExtent l="0" t="0" r="6350" b="0"/>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242050" cy="3895614"/>
                    </a:xfrm>
                    <a:prstGeom prst="rect">
                      <a:avLst/>
                    </a:prstGeom>
                  </pic:spPr>
                </pic:pic>
              </a:graphicData>
            </a:graphic>
            <wp14:sizeRelH relativeFrom="margin">
              <wp14:pctWidth>0</wp14:pctWidth>
            </wp14:sizeRelH>
            <wp14:sizeRelV relativeFrom="margin">
              <wp14:pctHeight>0</wp14:pctHeight>
            </wp14:sizeRelV>
          </wp:anchor>
        </w:drawing>
      </w: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Pr="00186A63" w:rsidRDefault="00C92809" w:rsidP="008A618E">
      <w:pPr>
        <w:spacing w:after="0"/>
        <w:jc w:val="both"/>
        <w:rPr>
          <w:rFonts w:ascii="Adobe Garamond Pro" w:hAnsi="Adobe Garamond Pro"/>
          <w:sz w:val="28"/>
          <w:szCs w:val="28"/>
        </w:rPr>
      </w:pPr>
      <w:r>
        <w:rPr>
          <w:noProof/>
          <w:lang w:eastAsia="it-IT"/>
        </w:rPr>
        <w:drawing>
          <wp:anchor distT="0" distB="0" distL="114300" distR="114300" simplePos="0" relativeHeight="251665408" behindDoc="1" locked="0" layoutInCell="1" allowOverlap="1" wp14:anchorId="2F78164B" wp14:editId="2CFC0281">
            <wp:simplePos x="0" y="0"/>
            <wp:positionH relativeFrom="column">
              <wp:posOffset>2924</wp:posOffset>
            </wp:positionH>
            <wp:positionV relativeFrom="paragraph">
              <wp:posOffset>166561</wp:posOffset>
            </wp:positionV>
            <wp:extent cx="6162697" cy="3869749"/>
            <wp:effectExtent l="0" t="0" r="0" b="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166355" cy="3872046"/>
                    </a:xfrm>
                    <a:prstGeom prst="rect">
                      <a:avLst/>
                    </a:prstGeom>
                  </pic:spPr>
                </pic:pic>
              </a:graphicData>
            </a:graphic>
            <wp14:sizeRelH relativeFrom="margin">
              <wp14:pctWidth>0</wp14:pctWidth>
            </wp14:sizeRelH>
            <wp14:sizeRelV relativeFrom="margin">
              <wp14:pctHeight>0</wp14:pctHeight>
            </wp14:sizeRelV>
          </wp:anchor>
        </w:drawing>
      </w:r>
    </w:p>
    <w:p w:rsidR="008A618E" w:rsidRPr="00186A63" w:rsidRDefault="008A618E" w:rsidP="008A618E">
      <w:pPr>
        <w:spacing w:after="0"/>
        <w:jc w:val="both"/>
        <w:rPr>
          <w:rFonts w:ascii="Adobe Garamond Pro" w:hAnsi="Adobe Garamond Pro"/>
          <w:sz w:val="28"/>
          <w:szCs w:val="28"/>
        </w:rPr>
      </w:pPr>
    </w:p>
    <w:p w:rsidR="008A618E" w:rsidRPr="00186A63" w:rsidRDefault="008A618E" w:rsidP="008A618E">
      <w:pPr>
        <w:spacing w:after="0"/>
        <w:jc w:val="both"/>
        <w:rPr>
          <w:rFonts w:ascii="Adobe Garamond Pro" w:hAnsi="Adobe Garamond Pro"/>
          <w:sz w:val="28"/>
          <w:szCs w:val="28"/>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lastRenderedPageBreak/>
        <w:drawing>
          <wp:anchor distT="0" distB="0" distL="114300" distR="114300" simplePos="0" relativeHeight="251666432" behindDoc="1" locked="0" layoutInCell="1" allowOverlap="1">
            <wp:simplePos x="0" y="0"/>
            <wp:positionH relativeFrom="column">
              <wp:posOffset>2923</wp:posOffset>
            </wp:positionH>
            <wp:positionV relativeFrom="paragraph">
              <wp:posOffset>3972</wp:posOffset>
            </wp:positionV>
            <wp:extent cx="6188149" cy="3879953"/>
            <wp:effectExtent l="0" t="0" r="3175" b="635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189151" cy="3880581"/>
                    </a:xfrm>
                    <a:prstGeom prst="rect">
                      <a:avLst/>
                    </a:prstGeom>
                  </pic:spPr>
                </pic:pic>
              </a:graphicData>
            </a:graphic>
            <wp14:sizeRelH relativeFrom="margin">
              <wp14:pctWidth>0</wp14:pctWidth>
            </wp14:sizeRelH>
            <wp14:sizeRelV relativeFrom="margin">
              <wp14:pctHeight>0</wp14:pctHeight>
            </wp14:sizeRelV>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drawing>
          <wp:anchor distT="0" distB="0" distL="114300" distR="114300" simplePos="0" relativeHeight="251667456" behindDoc="1" locked="0" layoutInCell="1" allowOverlap="1">
            <wp:simplePos x="0" y="0"/>
            <wp:positionH relativeFrom="column">
              <wp:posOffset>2540</wp:posOffset>
            </wp:positionH>
            <wp:positionV relativeFrom="paragraph">
              <wp:posOffset>232012</wp:posOffset>
            </wp:positionV>
            <wp:extent cx="6120130" cy="3857625"/>
            <wp:effectExtent l="0" t="0" r="0" b="9525"/>
            <wp:wrapNone/>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120130" cy="3857625"/>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lastRenderedPageBreak/>
        <w:drawing>
          <wp:anchor distT="0" distB="0" distL="114300" distR="114300" simplePos="0" relativeHeight="251668480" behindDoc="1" locked="0" layoutInCell="1" allowOverlap="1">
            <wp:simplePos x="0" y="0"/>
            <wp:positionH relativeFrom="column">
              <wp:posOffset>2924</wp:posOffset>
            </wp:positionH>
            <wp:positionV relativeFrom="paragraph">
              <wp:posOffset>3972</wp:posOffset>
            </wp:positionV>
            <wp:extent cx="6120130" cy="3832860"/>
            <wp:effectExtent l="0" t="0" r="0" b="0"/>
            <wp:wrapNone/>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120130" cy="3832860"/>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drawing>
          <wp:anchor distT="0" distB="0" distL="114300" distR="114300" simplePos="0" relativeHeight="251669504" behindDoc="1" locked="0" layoutInCell="1" allowOverlap="1">
            <wp:simplePos x="0" y="0"/>
            <wp:positionH relativeFrom="column">
              <wp:posOffset>2924</wp:posOffset>
            </wp:positionH>
            <wp:positionV relativeFrom="paragraph">
              <wp:posOffset>3027</wp:posOffset>
            </wp:positionV>
            <wp:extent cx="6120130" cy="3832860"/>
            <wp:effectExtent l="0" t="0" r="0" b="0"/>
            <wp:wrapNone/>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120130" cy="3832860"/>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lastRenderedPageBreak/>
        <w:drawing>
          <wp:anchor distT="0" distB="0" distL="114300" distR="114300" simplePos="0" relativeHeight="251670528" behindDoc="1" locked="0" layoutInCell="1" allowOverlap="1">
            <wp:simplePos x="0" y="0"/>
            <wp:positionH relativeFrom="column">
              <wp:posOffset>2924</wp:posOffset>
            </wp:positionH>
            <wp:positionV relativeFrom="paragraph">
              <wp:posOffset>3972</wp:posOffset>
            </wp:positionV>
            <wp:extent cx="6120130" cy="3797300"/>
            <wp:effectExtent l="0" t="0" r="0" b="0"/>
            <wp:wrapNone/>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120130" cy="3797300"/>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drawing>
          <wp:anchor distT="0" distB="0" distL="114300" distR="114300" simplePos="0" relativeHeight="251671552" behindDoc="1" locked="0" layoutInCell="1" allowOverlap="1" wp14:anchorId="5F2D104E" wp14:editId="5ED75F6B">
            <wp:simplePos x="0" y="0"/>
            <wp:positionH relativeFrom="column">
              <wp:posOffset>2540</wp:posOffset>
            </wp:positionH>
            <wp:positionV relativeFrom="paragraph">
              <wp:posOffset>263865</wp:posOffset>
            </wp:positionV>
            <wp:extent cx="6120130" cy="4007485"/>
            <wp:effectExtent l="0" t="0" r="0" b="0"/>
            <wp:wrapNone/>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120130" cy="4007485"/>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lastRenderedPageBreak/>
        <w:drawing>
          <wp:anchor distT="0" distB="0" distL="114300" distR="114300" simplePos="0" relativeHeight="251672576" behindDoc="1" locked="0" layoutInCell="1" allowOverlap="1">
            <wp:simplePos x="0" y="0"/>
            <wp:positionH relativeFrom="column">
              <wp:posOffset>2540</wp:posOffset>
            </wp:positionH>
            <wp:positionV relativeFrom="paragraph">
              <wp:posOffset>99503</wp:posOffset>
            </wp:positionV>
            <wp:extent cx="6120130" cy="3630295"/>
            <wp:effectExtent l="0" t="0" r="0" b="8255"/>
            <wp:wrapNone/>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120130" cy="3630295"/>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drawing>
          <wp:anchor distT="0" distB="0" distL="114300" distR="114300" simplePos="0" relativeHeight="251673600" behindDoc="1" locked="0" layoutInCell="1" allowOverlap="1" wp14:anchorId="158592B6" wp14:editId="405A1EB8">
            <wp:simplePos x="0" y="0"/>
            <wp:positionH relativeFrom="column">
              <wp:posOffset>-81915</wp:posOffset>
            </wp:positionH>
            <wp:positionV relativeFrom="paragraph">
              <wp:posOffset>348895</wp:posOffset>
            </wp:positionV>
            <wp:extent cx="6120130" cy="3776345"/>
            <wp:effectExtent l="0" t="0" r="0" b="0"/>
            <wp:wrapNone/>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120130" cy="3776345"/>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lastRenderedPageBreak/>
        <w:drawing>
          <wp:anchor distT="0" distB="0" distL="114300" distR="114300" simplePos="0" relativeHeight="251674624" behindDoc="1" locked="0" layoutInCell="1" allowOverlap="1">
            <wp:simplePos x="0" y="0"/>
            <wp:positionH relativeFrom="column">
              <wp:posOffset>2924</wp:posOffset>
            </wp:positionH>
            <wp:positionV relativeFrom="paragraph">
              <wp:posOffset>3972</wp:posOffset>
            </wp:positionV>
            <wp:extent cx="6120130" cy="3636010"/>
            <wp:effectExtent l="0" t="0" r="0" b="2540"/>
            <wp:wrapNone/>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6120130" cy="3636010"/>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C92809" w:rsidP="008A618E">
      <w:pPr>
        <w:spacing w:after="0"/>
        <w:jc w:val="both"/>
        <w:rPr>
          <w:rFonts w:ascii="Adobe Garamond Pro" w:hAnsi="Adobe Garamond Pro"/>
          <w:sz w:val="40"/>
        </w:rPr>
      </w:pPr>
      <w:r>
        <w:rPr>
          <w:noProof/>
          <w:lang w:eastAsia="it-IT"/>
        </w:rPr>
        <w:drawing>
          <wp:anchor distT="0" distB="0" distL="114300" distR="114300" simplePos="0" relativeHeight="251675648" behindDoc="1" locked="0" layoutInCell="1" allowOverlap="1">
            <wp:simplePos x="0" y="0"/>
            <wp:positionH relativeFrom="column">
              <wp:posOffset>2540</wp:posOffset>
            </wp:positionH>
            <wp:positionV relativeFrom="paragraph">
              <wp:posOffset>190116</wp:posOffset>
            </wp:positionV>
            <wp:extent cx="6120130" cy="3667125"/>
            <wp:effectExtent l="0" t="0" r="0" b="9525"/>
            <wp:wrapNone/>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120130" cy="3667125"/>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0760B2" w:rsidP="008A618E">
      <w:pPr>
        <w:spacing w:after="0"/>
        <w:jc w:val="both"/>
        <w:rPr>
          <w:rFonts w:ascii="Adobe Garamond Pro" w:hAnsi="Adobe Garamond Pro"/>
          <w:sz w:val="40"/>
        </w:rPr>
      </w:pPr>
      <w:r>
        <w:rPr>
          <w:noProof/>
          <w:lang w:eastAsia="it-IT"/>
        </w:rPr>
        <w:lastRenderedPageBreak/>
        <w:drawing>
          <wp:anchor distT="0" distB="0" distL="114300" distR="114300" simplePos="0" relativeHeight="251676672" behindDoc="1" locked="0" layoutInCell="1" allowOverlap="1">
            <wp:simplePos x="0" y="0"/>
            <wp:positionH relativeFrom="column">
              <wp:posOffset>2924</wp:posOffset>
            </wp:positionH>
            <wp:positionV relativeFrom="paragraph">
              <wp:posOffset>3972</wp:posOffset>
            </wp:positionV>
            <wp:extent cx="6120130" cy="3635375"/>
            <wp:effectExtent l="0" t="0" r="0" b="3175"/>
            <wp:wrapNone/>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120130" cy="3635375"/>
                    </a:xfrm>
                    <a:prstGeom prst="rect">
                      <a:avLst/>
                    </a:prstGeom>
                  </pic:spPr>
                </pic:pic>
              </a:graphicData>
            </a:graphic>
          </wp:anchor>
        </w:drawing>
      </w: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8A618E" w:rsidRDefault="008A618E" w:rsidP="008A618E">
      <w:pPr>
        <w:spacing w:after="0"/>
        <w:jc w:val="both"/>
        <w:rPr>
          <w:rFonts w:ascii="Adobe Garamond Pro" w:hAnsi="Adobe Garamond Pro"/>
          <w:sz w:val="40"/>
        </w:rPr>
      </w:pPr>
    </w:p>
    <w:p w:rsidR="00D86503" w:rsidRDefault="00D86503" w:rsidP="008A618E">
      <w:pPr>
        <w:spacing w:after="0"/>
        <w:jc w:val="both"/>
        <w:rPr>
          <w:rFonts w:ascii="Adobe Garamond Pro" w:hAnsi="Adobe Garamond Pro"/>
          <w:sz w:val="40"/>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77696" behindDoc="1" locked="0" layoutInCell="1" allowOverlap="1">
            <wp:simplePos x="0" y="0"/>
            <wp:positionH relativeFrom="column">
              <wp:posOffset>2924</wp:posOffset>
            </wp:positionH>
            <wp:positionV relativeFrom="paragraph">
              <wp:posOffset>-1462</wp:posOffset>
            </wp:positionV>
            <wp:extent cx="6120130" cy="3837940"/>
            <wp:effectExtent l="0" t="0" r="0" b="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6120130" cy="3837940"/>
                    </a:xfrm>
                    <a:prstGeom prst="rect">
                      <a:avLst/>
                    </a:prstGeom>
                  </pic:spPr>
                </pic:pic>
              </a:graphicData>
            </a:graphic>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Pr="000760B2" w:rsidRDefault="000760B2" w:rsidP="008A618E">
      <w:pPr>
        <w:spacing w:after="0"/>
        <w:jc w:val="both"/>
        <w:rPr>
          <w:rFonts w:ascii="Adobe Garamond Pro" w:hAnsi="Adobe Garamond Pro"/>
          <w:sz w:val="28"/>
        </w:rPr>
      </w:pPr>
      <w:r>
        <w:rPr>
          <w:rFonts w:ascii="Adobe Garamond Pro" w:hAnsi="Adobe Garamond Pro"/>
          <w:b/>
          <w:sz w:val="28"/>
        </w:rPr>
        <w:lastRenderedPageBreak/>
        <w:t xml:space="preserve">Analisi bivariata: </w:t>
      </w:r>
      <w:r>
        <w:rPr>
          <w:rFonts w:ascii="Adobe Garamond Pro" w:hAnsi="Adobe Garamond Pro"/>
          <w:sz w:val="28"/>
        </w:rPr>
        <w:t>per l’analisi bivariata abbiamo utilizzato una tabella a doppia entrata per controllare se vi fosse una relazione di significatività tra le variabili; quindi, abbiamo incrociato le variabili generate dal fattore indipendente con le variabili generate dal fattore dipendente attraverso l’utilizzo del programma JsStat.</w:t>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78720" behindDoc="1" locked="0" layoutInCell="1" allowOverlap="1">
            <wp:simplePos x="0" y="0"/>
            <wp:positionH relativeFrom="column">
              <wp:posOffset>3810</wp:posOffset>
            </wp:positionH>
            <wp:positionV relativeFrom="paragraph">
              <wp:posOffset>172085</wp:posOffset>
            </wp:positionV>
            <wp:extent cx="6408896" cy="3340100"/>
            <wp:effectExtent l="0" t="0" r="0" b="0"/>
            <wp:wrapNone/>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6413731" cy="3342620"/>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EF623D" w:rsidP="008A618E">
      <w:pPr>
        <w:spacing w:after="0"/>
        <w:jc w:val="both"/>
        <w:rPr>
          <w:rFonts w:ascii="Adobe Garamond Pro" w:hAnsi="Adobe Garamond Pro"/>
          <w:b/>
          <w:sz w:val="28"/>
        </w:rPr>
      </w:pPr>
      <w:r>
        <w:rPr>
          <w:rFonts w:ascii="Adobe Garamond Pro" w:hAnsi="Adobe Garamond Pro"/>
          <w:b/>
          <w:sz w:val="28"/>
        </w:rPr>
        <w:t xml:space="preserve"> </w:t>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79744" behindDoc="1" locked="0" layoutInCell="1" allowOverlap="1" wp14:anchorId="25B1445D" wp14:editId="1C986D5E">
            <wp:simplePos x="0" y="0"/>
            <wp:positionH relativeFrom="column">
              <wp:posOffset>3810</wp:posOffset>
            </wp:positionH>
            <wp:positionV relativeFrom="paragraph">
              <wp:posOffset>49530</wp:posOffset>
            </wp:positionV>
            <wp:extent cx="6420870" cy="3213100"/>
            <wp:effectExtent l="0" t="0" r="0" b="6350"/>
            <wp:wrapNone/>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6424439" cy="3214886"/>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0768" behindDoc="1" locked="0" layoutInCell="1" allowOverlap="1" wp14:anchorId="583C27B5" wp14:editId="16CC1F20">
            <wp:simplePos x="0" y="0"/>
            <wp:positionH relativeFrom="column">
              <wp:posOffset>3810</wp:posOffset>
            </wp:positionH>
            <wp:positionV relativeFrom="paragraph">
              <wp:posOffset>117475</wp:posOffset>
            </wp:positionV>
            <wp:extent cx="6370174" cy="3397250"/>
            <wp:effectExtent l="0" t="0" r="0" b="0"/>
            <wp:wrapNone/>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376812" cy="3400790"/>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1792" behindDoc="1" locked="0" layoutInCell="1" allowOverlap="1" wp14:anchorId="3EC91699" wp14:editId="4374D0F6">
            <wp:simplePos x="0" y="0"/>
            <wp:positionH relativeFrom="column">
              <wp:posOffset>3810</wp:posOffset>
            </wp:positionH>
            <wp:positionV relativeFrom="paragraph">
              <wp:posOffset>93345</wp:posOffset>
            </wp:positionV>
            <wp:extent cx="6439098" cy="3422650"/>
            <wp:effectExtent l="0" t="0" r="0" b="6350"/>
            <wp:wrapNone/>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6444848" cy="3425706"/>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2816" behindDoc="1" locked="0" layoutInCell="1" allowOverlap="1" wp14:anchorId="56C1E556" wp14:editId="6787EB62">
            <wp:simplePos x="0" y="0"/>
            <wp:positionH relativeFrom="column">
              <wp:posOffset>2540</wp:posOffset>
            </wp:positionH>
            <wp:positionV relativeFrom="paragraph">
              <wp:posOffset>158839</wp:posOffset>
            </wp:positionV>
            <wp:extent cx="6324149" cy="3179135"/>
            <wp:effectExtent l="0" t="0" r="635" b="2540"/>
            <wp:wrapNone/>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6324149" cy="3179135"/>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3840" behindDoc="1" locked="0" layoutInCell="1" allowOverlap="1" wp14:anchorId="5A89E8EA" wp14:editId="77B9437A">
            <wp:simplePos x="0" y="0"/>
            <wp:positionH relativeFrom="column">
              <wp:posOffset>2540</wp:posOffset>
            </wp:positionH>
            <wp:positionV relativeFrom="paragraph">
              <wp:posOffset>193926</wp:posOffset>
            </wp:positionV>
            <wp:extent cx="6406117" cy="3200400"/>
            <wp:effectExtent l="0" t="0" r="0" b="0"/>
            <wp:wrapNone/>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6406117" cy="3200400"/>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4864" behindDoc="1" locked="0" layoutInCell="1" allowOverlap="1" wp14:anchorId="6F4CDFBA" wp14:editId="732FCA58">
            <wp:simplePos x="0" y="0"/>
            <wp:positionH relativeFrom="column">
              <wp:posOffset>2540</wp:posOffset>
            </wp:positionH>
            <wp:positionV relativeFrom="paragraph">
              <wp:posOffset>201384</wp:posOffset>
            </wp:positionV>
            <wp:extent cx="6374545" cy="3221665"/>
            <wp:effectExtent l="0" t="0" r="7620" b="0"/>
            <wp:wrapNone/>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374545" cy="3221665"/>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5888" behindDoc="1" locked="0" layoutInCell="1" allowOverlap="1" wp14:anchorId="6B33643A" wp14:editId="2D98EE32">
            <wp:simplePos x="0" y="0"/>
            <wp:positionH relativeFrom="column">
              <wp:posOffset>-103785</wp:posOffset>
            </wp:positionH>
            <wp:positionV relativeFrom="paragraph">
              <wp:posOffset>236693</wp:posOffset>
            </wp:positionV>
            <wp:extent cx="6398188" cy="3221665"/>
            <wp:effectExtent l="0" t="0" r="3175" b="0"/>
            <wp:wrapNone/>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398188" cy="3221665"/>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r>
        <w:rPr>
          <w:noProof/>
          <w:lang w:eastAsia="it-IT"/>
        </w:rPr>
        <w:drawing>
          <wp:anchor distT="0" distB="0" distL="114300" distR="114300" simplePos="0" relativeHeight="251686912" behindDoc="1" locked="0" layoutInCell="1" allowOverlap="1" wp14:anchorId="3DAF4960" wp14:editId="089EB8BA">
            <wp:simplePos x="0" y="0"/>
            <wp:positionH relativeFrom="column">
              <wp:posOffset>2540</wp:posOffset>
            </wp:positionH>
            <wp:positionV relativeFrom="paragraph">
              <wp:posOffset>31115</wp:posOffset>
            </wp:positionV>
            <wp:extent cx="6307455" cy="3200400"/>
            <wp:effectExtent l="0" t="0" r="0" b="0"/>
            <wp:wrapNone/>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6307455" cy="3200400"/>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87936" behindDoc="1" locked="0" layoutInCell="1" allowOverlap="1" wp14:anchorId="7AB49D7F" wp14:editId="7E0AFC6E">
            <wp:simplePos x="0" y="0"/>
            <wp:positionH relativeFrom="column">
              <wp:posOffset>-88168</wp:posOffset>
            </wp:positionH>
            <wp:positionV relativeFrom="paragraph">
              <wp:posOffset>224155</wp:posOffset>
            </wp:positionV>
            <wp:extent cx="6398800" cy="3551274"/>
            <wp:effectExtent l="0" t="0" r="2540" b="0"/>
            <wp:wrapNone/>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6398800" cy="3551274"/>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0760B2" w:rsidRDefault="001107E4"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688960" behindDoc="1" locked="0" layoutInCell="1" allowOverlap="1" wp14:anchorId="20093393" wp14:editId="1C0C60D3">
            <wp:simplePos x="0" y="0"/>
            <wp:positionH relativeFrom="column">
              <wp:posOffset>2923</wp:posOffset>
            </wp:positionH>
            <wp:positionV relativeFrom="paragraph">
              <wp:posOffset>227256</wp:posOffset>
            </wp:positionV>
            <wp:extent cx="6273209" cy="3542755"/>
            <wp:effectExtent l="0" t="0" r="0" b="635"/>
            <wp:wrapNone/>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273368" cy="3542845"/>
                    </a:xfrm>
                    <a:prstGeom prst="rect">
                      <a:avLst/>
                    </a:prstGeom>
                  </pic:spPr>
                </pic:pic>
              </a:graphicData>
            </a:graphic>
            <wp14:sizeRelH relativeFrom="margin">
              <wp14:pctWidth>0</wp14:pctWidth>
            </wp14:sizeRelH>
            <wp14:sizeRelV relativeFrom="margin">
              <wp14:pctHeight>0</wp14:pctHeight>
            </wp14:sizeRelV>
          </wp:anchor>
        </w:drawing>
      </w:r>
    </w:p>
    <w:p w:rsidR="000760B2" w:rsidRDefault="000760B2" w:rsidP="008A618E">
      <w:pPr>
        <w:spacing w:after="0"/>
        <w:jc w:val="both"/>
        <w:rPr>
          <w:rFonts w:ascii="Adobe Garamond Pro" w:hAnsi="Adobe Garamond Pro"/>
          <w:b/>
          <w:sz w:val="28"/>
        </w:rPr>
      </w:pPr>
    </w:p>
    <w:p w:rsidR="000760B2" w:rsidRDefault="000760B2"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89984" behindDoc="1" locked="0" layoutInCell="1" allowOverlap="1" wp14:anchorId="10714B05" wp14:editId="6557C087">
            <wp:simplePos x="0" y="0"/>
            <wp:positionH relativeFrom="column">
              <wp:posOffset>2924</wp:posOffset>
            </wp:positionH>
            <wp:positionV relativeFrom="paragraph">
              <wp:posOffset>230356</wp:posOffset>
            </wp:positionV>
            <wp:extent cx="6368382" cy="3487479"/>
            <wp:effectExtent l="0" t="0" r="0" b="0"/>
            <wp:wrapNone/>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372528" cy="3489750"/>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691008" behindDoc="1" locked="0" layoutInCell="1" allowOverlap="1">
            <wp:simplePos x="0" y="0"/>
            <wp:positionH relativeFrom="column">
              <wp:posOffset>2540</wp:posOffset>
            </wp:positionH>
            <wp:positionV relativeFrom="paragraph">
              <wp:posOffset>227093</wp:posOffset>
            </wp:positionV>
            <wp:extent cx="6374143" cy="3593805"/>
            <wp:effectExtent l="0" t="0" r="7620" b="6985"/>
            <wp:wrapNone/>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374143" cy="3593805"/>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92032" behindDoc="1" locked="0" layoutInCell="1" allowOverlap="1" wp14:anchorId="5893B5C4" wp14:editId="35B1177D">
            <wp:simplePos x="0" y="0"/>
            <wp:positionH relativeFrom="column">
              <wp:posOffset>2899</wp:posOffset>
            </wp:positionH>
            <wp:positionV relativeFrom="paragraph">
              <wp:posOffset>108866</wp:posOffset>
            </wp:positionV>
            <wp:extent cx="6428495" cy="3423684"/>
            <wp:effectExtent l="0" t="0" r="0" b="5715"/>
            <wp:wrapNone/>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6428495" cy="3423684"/>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693056" behindDoc="1" locked="0" layoutInCell="1" allowOverlap="1" wp14:anchorId="3F5B48EC" wp14:editId="2C095C0E">
            <wp:simplePos x="0" y="0"/>
            <wp:positionH relativeFrom="column">
              <wp:posOffset>-82521</wp:posOffset>
            </wp:positionH>
            <wp:positionV relativeFrom="paragraph">
              <wp:posOffset>184401</wp:posOffset>
            </wp:positionV>
            <wp:extent cx="6339555" cy="3487479"/>
            <wp:effectExtent l="0" t="0" r="4445" b="0"/>
            <wp:wrapNone/>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339555" cy="3487479"/>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94080" behindDoc="1" locked="0" layoutInCell="1" allowOverlap="1" wp14:anchorId="2D9956C4" wp14:editId="6EA2583E">
            <wp:simplePos x="0" y="0"/>
            <wp:positionH relativeFrom="column">
              <wp:posOffset>2923</wp:posOffset>
            </wp:positionH>
            <wp:positionV relativeFrom="paragraph">
              <wp:posOffset>230356</wp:posOffset>
            </wp:positionV>
            <wp:extent cx="6343067" cy="3551275"/>
            <wp:effectExtent l="0" t="0" r="635" b="0"/>
            <wp:wrapNone/>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348333" cy="3554223"/>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695104" behindDoc="1" locked="0" layoutInCell="1" allowOverlap="1">
            <wp:simplePos x="0" y="0"/>
            <wp:positionH relativeFrom="column">
              <wp:posOffset>2540</wp:posOffset>
            </wp:positionH>
            <wp:positionV relativeFrom="paragraph">
              <wp:posOffset>163298</wp:posOffset>
            </wp:positionV>
            <wp:extent cx="6337973" cy="3530010"/>
            <wp:effectExtent l="0" t="0" r="5715" b="0"/>
            <wp:wrapNone/>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6337973" cy="3530010"/>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96128" behindDoc="1" locked="0" layoutInCell="1" allowOverlap="1" wp14:anchorId="063E92B6" wp14:editId="298F088B">
            <wp:simplePos x="0" y="0"/>
            <wp:positionH relativeFrom="column">
              <wp:posOffset>2540</wp:posOffset>
            </wp:positionH>
            <wp:positionV relativeFrom="paragraph">
              <wp:posOffset>49353</wp:posOffset>
            </wp:positionV>
            <wp:extent cx="6440237" cy="3742661"/>
            <wp:effectExtent l="0" t="0" r="0" b="0"/>
            <wp:wrapNone/>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440237" cy="3742661"/>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697152" behindDoc="1" locked="0" layoutInCell="1" allowOverlap="1" wp14:anchorId="382078B3" wp14:editId="50C339ED">
            <wp:simplePos x="0" y="0"/>
            <wp:positionH relativeFrom="column">
              <wp:posOffset>-82063</wp:posOffset>
            </wp:positionH>
            <wp:positionV relativeFrom="paragraph">
              <wp:posOffset>205060</wp:posOffset>
            </wp:positionV>
            <wp:extent cx="6326372" cy="3331881"/>
            <wp:effectExtent l="0" t="0" r="0" b="1905"/>
            <wp:wrapNone/>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6326372" cy="3331881"/>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98176" behindDoc="1" locked="0" layoutInCell="1" allowOverlap="1" wp14:anchorId="69DE1A88" wp14:editId="08ACB6C4">
            <wp:simplePos x="0" y="0"/>
            <wp:positionH relativeFrom="column">
              <wp:posOffset>-83820</wp:posOffset>
            </wp:positionH>
            <wp:positionV relativeFrom="paragraph">
              <wp:posOffset>261841</wp:posOffset>
            </wp:positionV>
            <wp:extent cx="6360171" cy="3125973"/>
            <wp:effectExtent l="0" t="0" r="2540" b="0"/>
            <wp:wrapNone/>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6360171" cy="3125973"/>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699200" behindDoc="1" locked="0" layoutInCell="1" allowOverlap="1" wp14:anchorId="47758521" wp14:editId="0281120B">
            <wp:simplePos x="0" y="0"/>
            <wp:positionH relativeFrom="column">
              <wp:posOffset>-7709</wp:posOffset>
            </wp:positionH>
            <wp:positionV relativeFrom="paragraph">
              <wp:posOffset>208280</wp:posOffset>
            </wp:positionV>
            <wp:extent cx="6360160" cy="3310741"/>
            <wp:effectExtent l="0" t="0" r="2540" b="4445"/>
            <wp:wrapNone/>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6368960" cy="3315322"/>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0224" behindDoc="1" locked="0" layoutInCell="1" allowOverlap="1" wp14:anchorId="1ED5C10E" wp14:editId="095C05D9">
            <wp:simplePos x="0" y="0"/>
            <wp:positionH relativeFrom="column">
              <wp:posOffset>-5715</wp:posOffset>
            </wp:positionH>
            <wp:positionV relativeFrom="paragraph">
              <wp:posOffset>19685</wp:posOffset>
            </wp:positionV>
            <wp:extent cx="6360160" cy="3348990"/>
            <wp:effectExtent l="0" t="0" r="2540" b="381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6360160" cy="3348990"/>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1248" behindDoc="1" locked="0" layoutInCell="1" allowOverlap="1" wp14:anchorId="19C00C98" wp14:editId="77AFD87D">
            <wp:simplePos x="0" y="0"/>
            <wp:positionH relativeFrom="column">
              <wp:posOffset>2540</wp:posOffset>
            </wp:positionH>
            <wp:positionV relativeFrom="paragraph">
              <wp:posOffset>84426</wp:posOffset>
            </wp:positionV>
            <wp:extent cx="6287038" cy="3157870"/>
            <wp:effectExtent l="0" t="0" r="0" b="4445"/>
            <wp:wrapNone/>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6287038" cy="3157870"/>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2272" behindDoc="1" locked="0" layoutInCell="1" allowOverlap="1" wp14:anchorId="7D6B63C7" wp14:editId="1BDFD3D7">
            <wp:simplePos x="0" y="0"/>
            <wp:positionH relativeFrom="column">
              <wp:posOffset>2924</wp:posOffset>
            </wp:positionH>
            <wp:positionV relativeFrom="paragraph">
              <wp:posOffset>226311</wp:posOffset>
            </wp:positionV>
            <wp:extent cx="6296142" cy="3157870"/>
            <wp:effectExtent l="0" t="0" r="9525" b="4445"/>
            <wp:wrapNone/>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6299106" cy="3159357"/>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15584" behindDoc="1" locked="0" layoutInCell="1" allowOverlap="1" wp14:anchorId="1FE6AF61" wp14:editId="6FE2E717">
            <wp:simplePos x="0" y="0"/>
            <wp:positionH relativeFrom="column">
              <wp:posOffset>2540</wp:posOffset>
            </wp:positionH>
            <wp:positionV relativeFrom="paragraph">
              <wp:posOffset>63559</wp:posOffset>
            </wp:positionV>
            <wp:extent cx="6260359" cy="3168503"/>
            <wp:effectExtent l="0" t="0" r="7620" b="0"/>
            <wp:wrapNone/>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6260359" cy="3168503"/>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04320" behindDoc="1" locked="0" layoutInCell="1" allowOverlap="1" wp14:anchorId="2F9C9384" wp14:editId="24D40592">
            <wp:simplePos x="0" y="0"/>
            <wp:positionH relativeFrom="column">
              <wp:posOffset>2540</wp:posOffset>
            </wp:positionH>
            <wp:positionV relativeFrom="paragraph">
              <wp:posOffset>140261</wp:posOffset>
            </wp:positionV>
            <wp:extent cx="6355460" cy="3253563"/>
            <wp:effectExtent l="0" t="0" r="7620" b="4445"/>
            <wp:wrapNone/>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6355460" cy="3253563"/>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05344" behindDoc="1" locked="0" layoutInCell="1" allowOverlap="1" wp14:anchorId="4EBB9B6F" wp14:editId="0E46D954">
            <wp:simplePos x="0" y="0"/>
            <wp:positionH relativeFrom="column">
              <wp:posOffset>-124460</wp:posOffset>
            </wp:positionH>
            <wp:positionV relativeFrom="paragraph">
              <wp:posOffset>137559</wp:posOffset>
            </wp:positionV>
            <wp:extent cx="6324927" cy="3157870"/>
            <wp:effectExtent l="0" t="0" r="0" b="4445"/>
            <wp:wrapNone/>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6324927" cy="3157870"/>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6368" behindDoc="1" locked="0" layoutInCell="1" allowOverlap="1" wp14:anchorId="51D95E38" wp14:editId="1B006EFA">
            <wp:simplePos x="0" y="0"/>
            <wp:positionH relativeFrom="column">
              <wp:posOffset>2540</wp:posOffset>
            </wp:positionH>
            <wp:positionV relativeFrom="paragraph">
              <wp:posOffset>102279</wp:posOffset>
            </wp:positionV>
            <wp:extent cx="6362321" cy="3285461"/>
            <wp:effectExtent l="0" t="0" r="635" b="0"/>
            <wp:wrapNone/>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6362321" cy="3285461"/>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7392" behindDoc="1" locked="0" layoutInCell="1" allowOverlap="1" wp14:anchorId="176B9D12" wp14:editId="16756B92">
            <wp:simplePos x="0" y="0"/>
            <wp:positionH relativeFrom="column">
              <wp:posOffset>2540</wp:posOffset>
            </wp:positionH>
            <wp:positionV relativeFrom="paragraph">
              <wp:posOffset>143451</wp:posOffset>
            </wp:positionV>
            <wp:extent cx="6283842" cy="3129533"/>
            <wp:effectExtent l="0" t="0" r="3175" b="0"/>
            <wp:wrapNone/>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6283842" cy="3129533"/>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8416" behindDoc="1" locked="0" layoutInCell="1" allowOverlap="1" wp14:anchorId="0A80845D" wp14:editId="7F62A891">
            <wp:simplePos x="0" y="0"/>
            <wp:positionH relativeFrom="column">
              <wp:posOffset>2924</wp:posOffset>
            </wp:positionH>
            <wp:positionV relativeFrom="paragraph">
              <wp:posOffset>73409</wp:posOffset>
            </wp:positionV>
            <wp:extent cx="6191336" cy="3296093"/>
            <wp:effectExtent l="0" t="0" r="0" b="0"/>
            <wp:wrapNone/>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6200543" cy="3300995"/>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09440" behindDoc="1" locked="0" layoutInCell="1" allowOverlap="1" wp14:anchorId="72A76A75" wp14:editId="1BAC0C35">
            <wp:simplePos x="0" y="0"/>
            <wp:positionH relativeFrom="column">
              <wp:posOffset>2924</wp:posOffset>
            </wp:positionH>
            <wp:positionV relativeFrom="paragraph">
              <wp:posOffset>223209</wp:posOffset>
            </wp:positionV>
            <wp:extent cx="6374336" cy="3338623"/>
            <wp:effectExtent l="0" t="0" r="7620" b="0"/>
            <wp:wrapNone/>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6381775" cy="3342519"/>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10464" behindDoc="1" locked="0" layoutInCell="1" allowOverlap="1" wp14:anchorId="45534DAE" wp14:editId="27D7EFCB">
            <wp:simplePos x="0" y="0"/>
            <wp:positionH relativeFrom="column">
              <wp:posOffset>2540</wp:posOffset>
            </wp:positionH>
            <wp:positionV relativeFrom="paragraph">
              <wp:posOffset>9126</wp:posOffset>
            </wp:positionV>
            <wp:extent cx="6282336" cy="3136605"/>
            <wp:effectExtent l="0" t="0" r="4445" b="6985"/>
            <wp:wrapNone/>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282336" cy="3136605"/>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r>
        <w:rPr>
          <w:noProof/>
          <w:lang w:eastAsia="it-IT"/>
        </w:rPr>
        <w:drawing>
          <wp:anchor distT="0" distB="0" distL="114300" distR="114300" simplePos="0" relativeHeight="251711488" behindDoc="1" locked="0" layoutInCell="1" allowOverlap="1" wp14:anchorId="0813AFEE" wp14:editId="7650F56E">
            <wp:simplePos x="0" y="0"/>
            <wp:positionH relativeFrom="column">
              <wp:posOffset>2540</wp:posOffset>
            </wp:positionH>
            <wp:positionV relativeFrom="paragraph">
              <wp:posOffset>31661</wp:posOffset>
            </wp:positionV>
            <wp:extent cx="6436443" cy="3242931"/>
            <wp:effectExtent l="0" t="0" r="2540" b="0"/>
            <wp:wrapNone/>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6436443" cy="3242931"/>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12512" behindDoc="1" locked="0" layoutInCell="1" allowOverlap="1" wp14:anchorId="0E8A5E38" wp14:editId="6D4D4C34">
            <wp:simplePos x="0" y="0"/>
            <wp:positionH relativeFrom="column">
              <wp:posOffset>2540</wp:posOffset>
            </wp:positionH>
            <wp:positionV relativeFrom="paragraph">
              <wp:posOffset>213641</wp:posOffset>
            </wp:positionV>
            <wp:extent cx="6280139" cy="3147237"/>
            <wp:effectExtent l="0" t="0" r="6985" b="0"/>
            <wp:wrapNone/>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6280139" cy="3147237"/>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4E07AD"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713536" behindDoc="1" locked="0" layoutInCell="1" allowOverlap="1" wp14:anchorId="399B40DD" wp14:editId="141426E5">
            <wp:simplePos x="0" y="0"/>
            <wp:positionH relativeFrom="column">
              <wp:posOffset>-93153</wp:posOffset>
            </wp:positionH>
            <wp:positionV relativeFrom="paragraph">
              <wp:posOffset>226695</wp:posOffset>
            </wp:positionV>
            <wp:extent cx="6368235" cy="3125972"/>
            <wp:effectExtent l="0" t="0" r="0" b="0"/>
            <wp:wrapNone/>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6368235" cy="3125972"/>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14560" behindDoc="1" locked="0" layoutInCell="1" allowOverlap="1" wp14:anchorId="29F387DC" wp14:editId="7EAFD6B0">
            <wp:simplePos x="0" y="0"/>
            <wp:positionH relativeFrom="column">
              <wp:posOffset>-93153</wp:posOffset>
            </wp:positionH>
            <wp:positionV relativeFrom="paragraph">
              <wp:posOffset>117593</wp:posOffset>
            </wp:positionV>
            <wp:extent cx="6272365" cy="3179135"/>
            <wp:effectExtent l="0" t="0" r="0" b="2540"/>
            <wp:wrapNone/>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6272365" cy="3179135"/>
                    </a:xfrm>
                    <a:prstGeom prst="rect">
                      <a:avLst/>
                    </a:prstGeom>
                  </pic:spPr>
                </pic:pic>
              </a:graphicData>
            </a:graphic>
            <wp14:sizeRelH relativeFrom="margin">
              <wp14:pctWidth>0</wp14:pctWidth>
            </wp14:sizeRelH>
            <wp14:sizeRelV relativeFrom="margin">
              <wp14:pctHeight>0</wp14:pctHeight>
            </wp14:sizeRelV>
          </wp:anchor>
        </w:drawing>
      </w: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1107E4" w:rsidRDefault="001107E4"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16608" behindDoc="1" locked="0" layoutInCell="1" allowOverlap="1" wp14:anchorId="638BC9A3" wp14:editId="04C35CD7">
            <wp:simplePos x="0" y="0"/>
            <wp:positionH relativeFrom="column">
              <wp:posOffset>-82520</wp:posOffset>
            </wp:positionH>
            <wp:positionV relativeFrom="paragraph">
              <wp:posOffset>63160</wp:posOffset>
            </wp:positionV>
            <wp:extent cx="6407282" cy="3413051"/>
            <wp:effectExtent l="0" t="0" r="0" b="0"/>
            <wp:wrapNone/>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6407282" cy="3413051"/>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17632" behindDoc="1" locked="0" layoutInCell="1" allowOverlap="1" wp14:anchorId="3A95009C" wp14:editId="01453472">
            <wp:simplePos x="0" y="0"/>
            <wp:positionH relativeFrom="column">
              <wp:posOffset>2540</wp:posOffset>
            </wp:positionH>
            <wp:positionV relativeFrom="paragraph">
              <wp:posOffset>73054</wp:posOffset>
            </wp:positionV>
            <wp:extent cx="6376418" cy="3136605"/>
            <wp:effectExtent l="0" t="0" r="5715" b="6985"/>
            <wp:wrapNone/>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6376418" cy="3136605"/>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718656" behindDoc="1" locked="0" layoutInCell="1" allowOverlap="1" wp14:anchorId="7827041B" wp14:editId="0BD57D18">
            <wp:simplePos x="0" y="0"/>
            <wp:positionH relativeFrom="column">
              <wp:posOffset>-93345</wp:posOffset>
            </wp:positionH>
            <wp:positionV relativeFrom="paragraph">
              <wp:posOffset>226695</wp:posOffset>
            </wp:positionV>
            <wp:extent cx="6299835" cy="3327400"/>
            <wp:effectExtent l="0" t="0" r="5715" b="6350"/>
            <wp:wrapNone/>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299835" cy="332740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19680" behindDoc="1" locked="0" layoutInCell="1" allowOverlap="1" wp14:anchorId="5C3E5EB7" wp14:editId="5FC468A5">
            <wp:simplePos x="0" y="0"/>
            <wp:positionH relativeFrom="column">
              <wp:posOffset>-107950</wp:posOffset>
            </wp:positionH>
            <wp:positionV relativeFrom="paragraph">
              <wp:posOffset>267970</wp:posOffset>
            </wp:positionV>
            <wp:extent cx="6315710" cy="3317240"/>
            <wp:effectExtent l="0" t="0" r="8890" b="0"/>
            <wp:wrapNone/>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6315710" cy="331724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0704" behindDoc="1" locked="0" layoutInCell="1" allowOverlap="1" wp14:anchorId="6D9DA2CD" wp14:editId="537B911A">
            <wp:simplePos x="0" y="0"/>
            <wp:positionH relativeFrom="column">
              <wp:posOffset>2540</wp:posOffset>
            </wp:positionH>
            <wp:positionV relativeFrom="paragraph">
              <wp:posOffset>185848</wp:posOffset>
            </wp:positionV>
            <wp:extent cx="6340781" cy="3094075"/>
            <wp:effectExtent l="0" t="0" r="3175" b="0"/>
            <wp:wrapNone/>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6340781" cy="3094075"/>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1728" behindDoc="1" locked="0" layoutInCell="1" allowOverlap="1" wp14:anchorId="62841A24" wp14:editId="00EBD2A4">
            <wp:simplePos x="0" y="0"/>
            <wp:positionH relativeFrom="column">
              <wp:posOffset>2540</wp:posOffset>
            </wp:positionH>
            <wp:positionV relativeFrom="paragraph">
              <wp:posOffset>25710</wp:posOffset>
            </wp:positionV>
            <wp:extent cx="6347917" cy="3115340"/>
            <wp:effectExtent l="0" t="0" r="0" b="8890"/>
            <wp:wrapNone/>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6347917" cy="311534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2752" behindDoc="1" locked="0" layoutInCell="1" allowOverlap="1" wp14:anchorId="50D62E8B" wp14:editId="43C460E3">
            <wp:simplePos x="0" y="0"/>
            <wp:positionH relativeFrom="column">
              <wp:posOffset>2540</wp:posOffset>
            </wp:positionH>
            <wp:positionV relativeFrom="paragraph">
              <wp:posOffset>90613</wp:posOffset>
            </wp:positionV>
            <wp:extent cx="6429389" cy="3125972"/>
            <wp:effectExtent l="0" t="0" r="0" b="0"/>
            <wp:wrapNone/>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6429389" cy="3125972"/>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3776" behindDoc="1" locked="0" layoutInCell="1" allowOverlap="1" wp14:anchorId="380856B6" wp14:editId="32F357AA">
            <wp:simplePos x="0" y="0"/>
            <wp:positionH relativeFrom="column">
              <wp:posOffset>2540</wp:posOffset>
            </wp:positionH>
            <wp:positionV relativeFrom="paragraph">
              <wp:posOffset>115689</wp:posOffset>
            </wp:positionV>
            <wp:extent cx="6495295" cy="3242930"/>
            <wp:effectExtent l="0" t="0" r="1270" b="0"/>
            <wp:wrapNone/>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6495295" cy="324293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4800" behindDoc="1" locked="0" layoutInCell="1" allowOverlap="1" wp14:anchorId="45330ABD" wp14:editId="522FE02E">
            <wp:simplePos x="0" y="0"/>
            <wp:positionH relativeFrom="column">
              <wp:posOffset>-71888</wp:posOffset>
            </wp:positionH>
            <wp:positionV relativeFrom="paragraph">
              <wp:posOffset>105691</wp:posOffset>
            </wp:positionV>
            <wp:extent cx="6322572" cy="3168502"/>
            <wp:effectExtent l="0" t="0" r="2540" b="0"/>
            <wp:wrapNone/>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6322572" cy="3168502"/>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5824" behindDoc="1" locked="0" layoutInCell="1" allowOverlap="1" wp14:anchorId="1C2FC24C" wp14:editId="6F3DABD5">
            <wp:simplePos x="0" y="0"/>
            <wp:positionH relativeFrom="column">
              <wp:posOffset>-124667</wp:posOffset>
            </wp:positionH>
            <wp:positionV relativeFrom="paragraph">
              <wp:posOffset>198460</wp:posOffset>
            </wp:positionV>
            <wp:extent cx="6274076" cy="3444948"/>
            <wp:effectExtent l="0" t="0" r="0" b="3175"/>
            <wp:wrapNone/>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6275081" cy="344550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726848" behindDoc="1" locked="0" layoutInCell="1" allowOverlap="1" wp14:anchorId="14C6AEAD" wp14:editId="2527EC6E">
            <wp:simplePos x="0" y="0"/>
            <wp:positionH relativeFrom="column">
              <wp:posOffset>2924</wp:posOffset>
            </wp:positionH>
            <wp:positionV relativeFrom="paragraph">
              <wp:posOffset>227256</wp:posOffset>
            </wp:positionV>
            <wp:extent cx="6334352" cy="3466214"/>
            <wp:effectExtent l="0" t="0" r="0" b="1270"/>
            <wp:wrapNone/>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6339968" cy="3469287"/>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7872" behindDoc="1" locked="0" layoutInCell="1" allowOverlap="1" wp14:anchorId="1CACB928" wp14:editId="2947F0F9">
            <wp:simplePos x="0" y="0"/>
            <wp:positionH relativeFrom="column">
              <wp:posOffset>2923</wp:posOffset>
            </wp:positionH>
            <wp:positionV relativeFrom="paragraph">
              <wp:posOffset>230357</wp:posOffset>
            </wp:positionV>
            <wp:extent cx="6334125" cy="3493035"/>
            <wp:effectExtent l="0" t="0" r="0" b="0"/>
            <wp:wrapNone/>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6342348" cy="349757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8896" behindDoc="1" locked="0" layoutInCell="1" allowOverlap="1" wp14:anchorId="5A91CB83" wp14:editId="263955A1">
            <wp:simplePos x="0" y="0"/>
            <wp:positionH relativeFrom="column">
              <wp:posOffset>2540</wp:posOffset>
            </wp:positionH>
            <wp:positionV relativeFrom="paragraph">
              <wp:posOffset>42293</wp:posOffset>
            </wp:positionV>
            <wp:extent cx="6332075" cy="3530010"/>
            <wp:effectExtent l="0" t="0" r="0" b="0"/>
            <wp:wrapNone/>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6332075" cy="353001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r>
        <w:rPr>
          <w:noProof/>
          <w:lang w:eastAsia="it-IT"/>
        </w:rPr>
        <w:drawing>
          <wp:anchor distT="0" distB="0" distL="114300" distR="114300" simplePos="0" relativeHeight="251729920" behindDoc="1" locked="0" layoutInCell="1" allowOverlap="1" wp14:anchorId="46207C78" wp14:editId="6753E499">
            <wp:simplePos x="0" y="0"/>
            <wp:positionH relativeFrom="column">
              <wp:posOffset>2540</wp:posOffset>
            </wp:positionH>
            <wp:positionV relativeFrom="paragraph">
              <wp:posOffset>24130</wp:posOffset>
            </wp:positionV>
            <wp:extent cx="6291336" cy="3516438"/>
            <wp:effectExtent l="0" t="0" r="0" b="8255"/>
            <wp:wrapNone/>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6291336" cy="3516438"/>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344B06" w:rsidP="008A618E">
      <w:pPr>
        <w:spacing w:after="0"/>
        <w:jc w:val="both"/>
        <w:rPr>
          <w:rFonts w:ascii="Adobe Garamond Pro" w:hAnsi="Adobe Garamond Pro"/>
          <w:b/>
          <w:sz w:val="28"/>
        </w:rPr>
      </w:pPr>
      <w:r>
        <w:rPr>
          <w:noProof/>
          <w:lang w:eastAsia="it-IT"/>
        </w:rPr>
        <w:lastRenderedPageBreak/>
        <w:drawing>
          <wp:anchor distT="0" distB="0" distL="114300" distR="114300" simplePos="0" relativeHeight="251730944" behindDoc="1" locked="0" layoutInCell="1" allowOverlap="1" wp14:anchorId="3B382BE0" wp14:editId="74F80E7C">
            <wp:simplePos x="0" y="0"/>
            <wp:positionH relativeFrom="column">
              <wp:posOffset>-61255</wp:posOffset>
            </wp:positionH>
            <wp:positionV relativeFrom="paragraph">
              <wp:posOffset>162900</wp:posOffset>
            </wp:positionV>
            <wp:extent cx="6340789" cy="3423684"/>
            <wp:effectExtent l="0" t="0" r="3175" b="5715"/>
            <wp:wrapNone/>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6340789" cy="3423684"/>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344B06" w:rsidP="008A618E">
      <w:pPr>
        <w:spacing w:after="0"/>
        <w:jc w:val="both"/>
        <w:rPr>
          <w:rFonts w:ascii="Adobe Garamond Pro" w:hAnsi="Adobe Garamond Pro"/>
          <w:b/>
          <w:sz w:val="28"/>
        </w:rPr>
      </w:pPr>
      <w:r>
        <w:rPr>
          <w:noProof/>
          <w:lang w:eastAsia="it-IT"/>
        </w:rPr>
        <w:drawing>
          <wp:anchor distT="0" distB="0" distL="114300" distR="114300" simplePos="0" relativeHeight="251731968" behindDoc="1" locked="0" layoutInCell="1" allowOverlap="1" wp14:anchorId="3E7A0F83" wp14:editId="6BB1EEA7">
            <wp:simplePos x="0" y="0"/>
            <wp:positionH relativeFrom="column">
              <wp:posOffset>2923</wp:posOffset>
            </wp:positionH>
            <wp:positionV relativeFrom="paragraph">
              <wp:posOffset>230357</wp:posOffset>
            </wp:positionV>
            <wp:extent cx="6263425" cy="3444949"/>
            <wp:effectExtent l="0" t="0" r="4445" b="3175"/>
            <wp:wrapNone/>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6267863" cy="344739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500EDE" w:rsidP="008A618E">
      <w:pPr>
        <w:spacing w:after="0"/>
        <w:jc w:val="both"/>
        <w:rPr>
          <w:rFonts w:ascii="Adobe Garamond Pro" w:hAnsi="Adobe Garamond Pro"/>
          <w:b/>
          <w:sz w:val="28"/>
        </w:rPr>
      </w:pPr>
      <w:r>
        <w:rPr>
          <w:noProof/>
          <w:lang w:eastAsia="it-IT"/>
        </w:rPr>
        <w:drawing>
          <wp:anchor distT="0" distB="0" distL="114300" distR="114300" simplePos="0" relativeHeight="251732992" behindDoc="1" locked="0" layoutInCell="1" allowOverlap="1" wp14:anchorId="1AE6B0E7" wp14:editId="1F1D4764">
            <wp:simplePos x="0" y="0"/>
            <wp:positionH relativeFrom="column">
              <wp:posOffset>2583</wp:posOffset>
            </wp:positionH>
            <wp:positionV relativeFrom="paragraph">
              <wp:posOffset>31661</wp:posOffset>
            </wp:positionV>
            <wp:extent cx="6337973" cy="3530010"/>
            <wp:effectExtent l="0" t="0" r="5715" b="0"/>
            <wp:wrapNone/>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6337973" cy="3530010"/>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500EDE" w:rsidP="008A618E">
      <w:pPr>
        <w:spacing w:after="0"/>
        <w:jc w:val="both"/>
        <w:rPr>
          <w:rFonts w:ascii="Adobe Garamond Pro" w:hAnsi="Adobe Garamond Pro"/>
          <w:b/>
          <w:sz w:val="28"/>
        </w:rPr>
      </w:pPr>
      <w:r>
        <w:rPr>
          <w:noProof/>
          <w:lang w:eastAsia="it-IT"/>
        </w:rPr>
        <w:drawing>
          <wp:anchor distT="0" distB="0" distL="114300" distR="114300" simplePos="0" relativeHeight="251734016" behindDoc="1" locked="0" layoutInCell="1" allowOverlap="1" wp14:anchorId="2AD37CD7" wp14:editId="0E691DA6">
            <wp:simplePos x="0" y="0"/>
            <wp:positionH relativeFrom="column">
              <wp:posOffset>2540</wp:posOffset>
            </wp:positionH>
            <wp:positionV relativeFrom="paragraph">
              <wp:posOffset>183530</wp:posOffset>
            </wp:positionV>
            <wp:extent cx="6230679" cy="3585323"/>
            <wp:effectExtent l="0" t="0" r="0" b="0"/>
            <wp:wrapNone/>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6230679" cy="3585323"/>
                    </a:xfrm>
                    <a:prstGeom prst="rect">
                      <a:avLst/>
                    </a:prstGeom>
                  </pic:spPr>
                </pic:pic>
              </a:graphicData>
            </a:graphic>
            <wp14:sizeRelH relativeFrom="margin">
              <wp14:pctWidth>0</wp14:pctWidth>
            </wp14:sizeRelH>
            <wp14:sizeRelV relativeFrom="margin">
              <wp14:pctHeight>0</wp14:pctHeight>
            </wp14:sizeRelV>
          </wp:anchor>
        </w:drawing>
      </w: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4E07AD" w:rsidRDefault="004E07AD" w:rsidP="008A618E">
      <w:pPr>
        <w:spacing w:after="0"/>
        <w:jc w:val="both"/>
        <w:rPr>
          <w:rFonts w:ascii="Adobe Garamond Pro" w:hAnsi="Adobe Garamond Pro"/>
          <w:b/>
          <w:sz w:val="28"/>
        </w:rPr>
      </w:pPr>
    </w:p>
    <w:p w:rsidR="00815FD0" w:rsidRDefault="001D0E32" w:rsidP="00703988">
      <w:pPr>
        <w:spacing w:after="0" w:line="480" w:lineRule="auto"/>
        <w:jc w:val="both"/>
        <w:rPr>
          <w:rFonts w:ascii="Adobe Garamond Pro" w:hAnsi="Adobe Garamond Pro" w:cs="Times New Roman"/>
          <w:b/>
          <w:sz w:val="28"/>
          <w:szCs w:val="24"/>
        </w:rPr>
      </w:pPr>
      <w:r w:rsidRPr="001D0E32">
        <w:rPr>
          <w:rFonts w:ascii="Adobe Garamond Pro" w:hAnsi="Adobe Garamond Pro" w:cs="Times New Roman"/>
          <w:b/>
          <w:sz w:val="28"/>
          <w:szCs w:val="24"/>
        </w:rPr>
        <w:lastRenderedPageBreak/>
        <w:t>XIV. AUTORIFLES</w:t>
      </w:r>
      <w:r>
        <w:rPr>
          <w:rFonts w:ascii="Adobe Garamond Pro" w:hAnsi="Adobe Garamond Pro" w:cs="Times New Roman"/>
          <w:b/>
          <w:sz w:val="28"/>
          <w:szCs w:val="24"/>
        </w:rPr>
        <w:t>SIONI PERSONALI SULL’ESPERIENZA</w:t>
      </w:r>
    </w:p>
    <w:p w:rsidR="00FF36D8" w:rsidRPr="00815FD0" w:rsidRDefault="00FF36D8" w:rsidP="00815FD0">
      <w:pPr>
        <w:spacing w:after="0" w:line="240" w:lineRule="auto"/>
        <w:jc w:val="both"/>
        <w:rPr>
          <w:rFonts w:ascii="Adobe Garamond Pro" w:hAnsi="Adobe Garamond Pro" w:cs="Times New Roman"/>
          <w:b/>
          <w:sz w:val="28"/>
          <w:szCs w:val="28"/>
        </w:rPr>
      </w:pPr>
      <w:r w:rsidRPr="00815FD0">
        <w:rPr>
          <w:rFonts w:ascii="Adobe Garamond Pro" w:hAnsi="Adobe Garamond Pro" w:cs="Times New Roman"/>
          <w:sz w:val="28"/>
          <w:szCs w:val="28"/>
        </w:rPr>
        <w:t>Il percorso di costruzione e conduzione di questa</w:t>
      </w:r>
      <w:r w:rsidRPr="00815FD0">
        <w:rPr>
          <w:rFonts w:ascii="Adobe Garamond Pro" w:hAnsi="Adobe Garamond Pro" w:cs="Times New Roman"/>
          <w:sz w:val="28"/>
          <w:szCs w:val="28"/>
        </w:rPr>
        <w:t xml:space="preserve"> ricerca ha rappresentato per noi un’opportunità per trasferire nella pratica le conoscenze acquisite durante l’insegnamento. </w:t>
      </w:r>
    </w:p>
    <w:p w:rsidR="00815FD0" w:rsidRDefault="00FF36D8" w:rsidP="00815FD0">
      <w:pPr>
        <w:spacing w:line="240" w:lineRule="auto"/>
        <w:jc w:val="both"/>
        <w:rPr>
          <w:rFonts w:ascii="Adobe Garamond Pro" w:hAnsi="Adobe Garamond Pro" w:cs="Times New Roman"/>
          <w:sz w:val="28"/>
          <w:szCs w:val="28"/>
        </w:rPr>
      </w:pPr>
      <w:r w:rsidRPr="00815FD0">
        <w:rPr>
          <w:rFonts w:ascii="Adobe Garamond Pro" w:hAnsi="Adobe Garamond Pro" w:cs="Times New Roman"/>
          <w:sz w:val="28"/>
          <w:szCs w:val="28"/>
        </w:rPr>
        <w:t xml:space="preserve">È stato inoltre interessante </w:t>
      </w:r>
      <w:r w:rsidR="00815FD0" w:rsidRPr="00815FD0">
        <w:rPr>
          <w:rFonts w:ascii="Adobe Garamond Pro" w:hAnsi="Adobe Garamond Pro" w:cs="Times New Roman"/>
          <w:sz w:val="28"/>
          <w:szCs w:val="28"/>
        </w:rPr>
        <w:t xml:space="preserve">metterci a contatto con le famiglie e conoscere i loro punti di vista sull’argomento. A questo proposito per quanto riguarda la costruzione del questionario, </w:t>
      </w:r>
      <w:r w:rsidR="00815FD0" w:rsidRPr="00815FD0">
        <w:rPr>
          <w:rFonts w:ascii="Adobe Garamond Pro" w:hAnsi="Adobe Garamond Pro" w:cs="Times New Roman"/>
          <w:sz w:val="28"/>
          <w:szCs w:val="28"/>
        </w:rPr>
        <w:t>è stata una sfida riflettere sulla necessità di chiarezza e semplicità nella formulazione delle domande.</w:t>
      </w:r>
    </w:p>
    <w:p w:rsidR="00815FD0" w:rsidRPr="00815FD0" w:rsidRDefault="00815FD0" w:rsidP="00815FD0">
      <w:pPr>
        <w:spacing w:after="0" w:line="240" w:lineRule="auto"/>
        <w:jc w:val="both"/>
        <w:rPr>
          <w:rFonts w:ascii="Adobe Garamond Pro" w:hAnsi="Adobe Garamond Pro" w:cs="Times New Roman"/>
          <w:sz w:val="28"/>
          <w:szCs w:val="28"/>
        </w:rPr>
      </w:pPr>
      <w:r>
        <w:rPr>
          <w:rFonts w:ascii="Adobe Garamond Pro" w:hAnsi="Adobe Garamond Pro" w:cs="Times New Roman"/>
          <w:sz w:val="28"/>
          <w:szCs w:val="28"/>
        </w:rPr>
        <w:t>Nel complesso, si è trattato di un’esperienza innovativa che ha arricchito il nostro percorso di studi contribuendo a sviluppare competenze che crediamo possano essere utili per il futuro.</w:t>
      </w:r>
    </w:p>
    <w:p w:rsidR="00815FD0" w:rsidRDefault="00815FD0" w:rsidP="00815FD0">
      <w:pPr>
        <w:spacing w:after="0" w:line="480" w:lineRule="auto"/>
        <w:jc w:val="both"/>
        <w:rPr>
          <w:rFonts w:ascii="Adobe Garamond Pro" w:hAnsi="Adobe Garamond Pro" w:cs="Times New Roman"/>
          <w:sz w:val="28"/>
          <w:szCs w:val="28"/>
        </w:rPr>
      </w:pPr>
    </w:p>
    <w:p w:rsidR="001D0E32" w:rsidRDefault="001D0E32" w:rsidP="00815FD0">
      <w:pPr>
        <w:spacing w:after="0" w:line="480" w:lineRule="auto"/>
        <w:jc w:val="both"/>
        <w:rPr>
          <w:rFonts w:ascii="Adobe Garamond Pro" w:hAnsi="Adobe Garamond Pro" w:cs="Times New Roman"/>
          <w:b/>
          <w:sz w:val="28"/>
          <w:szCs w:val="24"/>
        </w:rPr>
      </w:pPr>
      <w:r>
        <w:rPr>
          <w:rFonts w:ascii="Adobe Garamond Pro" w:hAnsi="Adobe Garamond Pro" w:cs="Times New Roman"/>
          <w:b/>
          <w:sz w:val="28"/>
          <w:szCs w:val="24"/>
        </w:rPr>
        <w:t>XV. CONCLUSIONI</w:t>
      </w:r>
    </w:p>
    <w:p w:rsidR="00C1242B" w:rsidRDefault="00703988" w:rsidP="00703988">
      <w:pPr>
        <w:spacing w:after="0" w:line="240" w:lineRule="auto"/>
        <w:jc w:val="both"/>
        <w:rPr>
          <w:rFonts w:ascii="Adobe Garamond Pro" w:hAnsi="Adobe Garamond Pro" w:cs="Times New Roman"/>
          <w:sz w:val="28"/>
          <w:szCs w:val="24"/>
        </w:rPr>
      </w:pPr>
      <w:r w:rsidRPr="00703988">
        <w:rPr>
          <w:rFonts w:ascii="Adobe Garamond Pro" w:hAnsi="Adobe Garamond Pro" w:cs="Times New Roman"/>
          <w:sz w:val="28"/>
          <w:szCs w:val="24"/>
        </w:rPr>
        <w:t xml:space="preserve">Abbiamo condotto questa ricerca con l’obbiettivo di indagare la possibile relazione tra </w:t>
      </w:r>
      <w:r w:rsidR="00DD63C9">
        <w:rPr>
          <w:rFonts w:ascii="Adobe Garamond Pro" w:hAnsi="Adobe Garamond Pro" w:cs="Times New Roman"/>
          <w:sz w:val="28"/>
          <w:szCs w:val="24"/>
        </w:rPr>
        <w:t>crescere come figli unici</w:t>
      </w:r>
      <w:r w:rsidRPr="00703988">
        <w:rPr>
          <w:rFonts w:ascii="Adobe Garamond Pro" w:hAnsi="Adobe Garamond Pro" w:cs="Times New Roman"/>
          <w:sz w:val="28"/>
          <w:szCs w:val="24"/>
        </w:rPr>
        <w:t xml:space="preserve"> e lo sv</w:t>
      </w:r>
      <w:r w:rsidR="00DD63C9">
        <w:rPr>
          <w:rFonts w:ascii="Adobe Garamond Pro" w:hAnsi="Adobe Garamond Pro" w:cs="Times New Roman"/>
          <w:sz w:val="28"/>
          <w:szCs w:val="24"/>
        </w:rPr>
        <w:t>iluppo delle abilità sociali dei bambini</w:t>
      </w:r>
      <w:r>
        <w:rPr>
          <w:rFonts w:ascii="Adobe Garamond Pro" w:hAnsi="Adobe Garamond Pro" w:cs="Times New Roman"/>
          <w:sz w:val="28"/>
          <w:szCs w:val="24"/>
        </w:rPr>
        <w:t>.</w:t>
      </w:r>
      <w:r w:rsidR="006B6AE5">
        <w:rPr>
          <w:rFonts w:ascii="Adobe Garamond Pro" w:hAnsi="Adobe Garamond Pro" w:cs="Times New Roman"/>
          <w:sz w:val="28"/>
          <w:szCs w:val="24"/>
        </w:rPr>
        <w:t xml:space="preserve"> </w:t>
      </w:r>
    </w:p>
    <w:p w:rsidR="00DD63C9" w:rsidRDefault="00DD63C9" w:rsidP="00DD63C9">
      <w:pPr>
        <w:autoSpaceDE w:val="0"/>
        <w:autoSpaceDN w:val="0"/>
        <w:adjustRightInd w:val="0"/>
        <w:spacing w:after="0" w:line="240" w:lineRule="auto"/>
        <w:jc w:val="both"/>
        <w:rPr>
          <w:rFonts w:ascii="Adobe Garamond Pro" w:hAnsi="Adobe Garamond Pro" w:cs="Georgia"/>
          <w:sz w:val="28"/>
          <w:szCs w:val="26"/>
        </w:rPr>
      </w:pPr>
      <w:r w:rsidRPr="00DD63C9">
        <w:rPr>
          <w:rFonts w:ascii="Adobe Garamond Pro" w:hAnsi="Adobe Garamond Pro" w:cs="Georgia"/>
          <w:sz w:val="28"/>
          <w:szCs w:val="26"/>
        </w:rPr>
        <w:t>Dall’analisi bivariata emerge che, basandosi sui risultati descritti, x quadro non è</w:t>
      </w:r>
      <w:r>
        <w:rPr>
          <w:rFonts w:ascii="Adobe Garamond Pro" w:hAnsi="Adobe Garamond Pro" w:cs="Georgia"/>
          <w:sz w:val="28"/>
          <w:szCs w:val="26"/>
        </w:rPr>
        <w:t xml:space="preserve"> significativo.</w:t>
      </w:r>
    </w:p>
    <w:p w:rsidR="006B6AE5" w:rsidRDefault="00DD63C9" w:rsidP="00DD63C9">
      <w:pPr>
        <w:autoSpaceDE w:val="0"/>
        <w:autoSpaceDN w:val="0"/>
        <w:adjustRightInd w:val="0"/>
        <w:spacing w:after="0" w:line="240" w:lineRule="auto"/>
        <w:jc w:val="both"/>
        <w:rPr>
          <w:rFonts w:ascii="Adobe Garamond Pro" w:hAnsi="Adobe Garamond Pro" w:cs="Georgia"/>
          <w:sz w:val="28"/>
          <w:szCs w:val="26"/>
        </w:rPr>
      </w:pPr>
      <w:r w:rsidRPr="00DD63C9">
        <w:rPr>
          <w:rFonts w:ascii="Adobe Garamond Pro" w:hAnsi="Adobe Garamond Pro" w:cs="Georgia"/>
          <w:sz w:val="28"/>
          <w:szCs w:val="26"/>
        </w:rPr>
        <w:t>La scarsa significatività sugger</w:t>
      </w:r>
      <w:r>
        <w:rPr>
          <w:rFonts w:ascii="Adobe Garamond Pro" w:hAnsi="Adobe Garamond Pro" w:cs="Georgia"/>
          <w:sz w:val="28"/>
          <w:szCs w:val="26"/>
        </w:rPr>
        <w:t xml:space="preserve">isce che non vi è una relazione significativa tra le variabili indagate. </w:t>
      </w:r>
      <w:r w:rsidRPr="00DD63C9">
        <w:rPr>
          <w:rFonts w:ascii="Adobe Garamond Pro" w:hAnsi="Adobe Garamond Pro" w:cs="Georgia"/>
          <w:sz w:val="28"/>
          <w:szCs w:val="26"/>
        </w:rPr>
        <w:t>Per questo motivo la ricerca non è confermata in modo significativo.</w:t>
      </w: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426E7C" w:rsidRDefault="00426E7C" w:rsidP="008A618E">
      <w:pPr>
        <w:spacing w:after="0"/>
        <w:jc w:val="both"/>
        <w:rPr>
          <w:rFonts w:ascii="Adobe Garamond Pro" w:hAnsi="Adobe Garamond Pro" w:cs="Times New Roman"/>
          <w:sz w:val="32"/>
          <w:szCs w:val="24"/>
        </w:rPr>
      </w:pPr>
    </w:p>
    <w:p w:rsidR="008A618E" w:rsidRDefault="008A618E" w:rsidP="008A618E">
      <w:pPr>
        <w:spacing w:after="0"/>
        <w:jc w:val="both"/>
        <w:rPr>
          <w:rFonts w:ascii="Adobe Garamond Pro" w:hAnsi="Adobe Garamond Pro"/>
          <w:b/>
          <w:sz w:val="28"/>
        </w:rPr>
      </w:pPr>
      <w:r w:rsidRPr="008A618E">
        <w:rPr>
          <w:rFonts w:ascii="Adobe Garamond Pro" w:hAnsi="Adobe Garamond Pro"/>
          <w:b/>
          <w:sz w:val="28"/>
        </w:rPr>
        <w:lastRenderedPageBreak/>
        <w:t>XVI: SITOGRAFIA</w:t>
      </w:r>
      <w:r>
        <w:rPr>
          <w:rFonts w:ascii="Adobe Garamond Pro" w:hAnsi="Adobe Garamond Pro"/>
          <w:b/>
          <w:sz w:val="28"/>
        </w:rPr>
        <w:t xml:space="preserve"> E BIBLIOGRAFIA</w:t>
      </w:r>
    </w:p>
    <w:p w:rsidR="008A618E" w:rsidRPr="00426E7C" w:rsidRDefault="00344B06" w:rsidP="00426E7C">
      <w:pPr>
        <w:pStyle w:val="Paragrafoelenco"/>
        <w:numPr>
          <w:ilvl w:val="0"/>
          <w:numId w:val="41"/>
        </w:numPr>
        <w:rPr>
          <w:rFonts w:ascii="Adobe Garamond Pro" w:hAnsi="Adobe Garamond Pro"/>
          <w:sz w:val="28"/>
        </w:rPr>
      </w:pPr>
      <w:hyperlink r:id="rId80" w:history="1">
        <w:r w:rsidR="008A618E" w:rsidRPr="00426E7C">
          <w:rPr>
            <w:rStyle w:val="Collegamentoipertestuale"/>
            <w:rFonts w:ascii="Adobe Garamond Pro" w:hAnsi="Adobe Garamond Pro"/>
            <w:sz w:val="28"/>
          </w:rPr>
          <w:t>https://www.savethechildren.it/blog-notizie/importanza-delle-relazioni-sociali-nei-bambini</w:t>
        </w:r>
      </w:hyperlink>
      <w:r w:rsidR="008A618E" w:rsidRPr="00426E7C">
        <w:rPr>
          <w:rFonts w:ascii="Adobe Garamond Pro" w:hAnsi="Adobe Garamond Pro"/>
          <w:sz w:val="28"/>
        </w:rPr>
        <w:t xml:space="preserve"> </w:t>
      </w:r>
    </w:p>
    <w:p w:rsidR="008A618E" w:rsidRPr="00426E7C" w:rsidRDefault="00344B06" w:rsidP="00426E7C">
      <w:pPr>
        <w:pStyle w:val="Paragrafoelenco"/>
        <w:numPr>
          <w:ilvl w:val="0"/>
          <w:numId w:val="41"/>
        </w:numPr>
        <w:rPr>
          <w:rFonts w:ascii="Adobe Garamond Pro" w:hAnsi="Adobe Garamond Pro"/>
          <w:sz w:val="24"/>
          <w:szCs w:val="24"/>
        </w:rPr>
      </w:pPr>
      <w:hyperlink r:id="rId81" w:history="1">
        <w:r w:rsidR="008A618E" w:rsidRPr="00426E7C">
          <w:rPr>
            <w:rStyle w:val="Collegamentoipertestuale"/>
            <w:rFonts w:ascii="Adobe Garamond Pro" w:hAnsi="Adobe Garamond Pro"/>
            <w:sz w:val="28"/>
          </w:rPr>
          <w:t>https://www.researchgate.net/profile/Michele-Capurso/publication/262563905_Ricordando_Urie_Bronfenbrenner/links/0c9605380c00907079000000/Ricordando-Urie-Bronfenbrenner.pdf</w:t>
        </w:r>
      </w:hyperlink>
      <w:r w:rsidR="008A618E" w:rsidRPr="00426E7C">
        <w:rPr>
          <w:rFonts w:ascii="Adobe Garamond Pro" w:hAnsi="Adobe Garamond Pro"/>
          <w:sz w:val="28"/>
        </w:rPr>
        <w:t xml:space="preserve"> </w:t>
      </w:r>
      <w:r w:rsidR="008A618E" w:rsidRPr="00426E7C">
        <w:rPr>
          <w:rFonts w:ascii="Adobe Garamond Pro" w:hAnsi="Adobe Garamond Pro"/>
          <w:sz w:val="24"/>
          <w:szCs w:val="24"/>
        </w:rPr>
        <w:t>( autore: MICHELE CAPURSO Pedagogo, ricercatore in Psicologia dello Sviluppo e dell’Educazione – Università degli Studi di Perugia)</w:t>
      </w:r>
    </w:p>
    <w:p w:rsidR="008A618E" w:rsidRPr="00426E7C" w:rsidRDefault="00344B06" w:rsidP="00426E7C">
      <w:pPr>
        <w:pStyle w:val="Paragrafoelenco"/>
        <w:numPr>
          <w:ilvl w:val="0"/>
          <w:numId w:val="41"/>
        </w:numPr>
        <w:spacing w:after="0"/>
        <w:rPr>
          <w:rStyle w:val="Collegamentoipertestuale"/>
          <w:rFonts w:ascii="Adobe Garamond Pro" w:hAnsi="Adobe Garamond Pro"/>
          <w:sz w:val="28"/>
        </w:rPr>
      </w:pPr>
      <w:hyperlink r:id="rId82" w:history="1">
        <w:r w:rsidR="008A618E" w:rsidRPr="00426E7C">
          <w:rPr>
            <w:rStyle w:val="Collegamentoipertestuale"/>
            <w:rFonts w:ascii="Adobe Garamond Pro" w:hAnsi="Adobe Garamond Pro"/>
            <w:sz w:val="28"/>
          </w:rPr>
          <w:t>https://www.ideacalcio.net/il-gioco-piu-bello/articoli-vari/teoria-dello-sviluppo-di-bronfenbrenner-apprendimento-e-approccio-ecologico.html</w:t>
        </w:r>
      </w:hyperlink>
    </w:p>
    <w:p w:rsidR="008A618E" w:rsidRDefault="008A618E" w:rsidP="008A618E"/>
    <w:p w:rsidR="008A618E" w:rsidRPr="00426E7C" w:rsidRDefault="00344B06" w:rsidP="00426E7C">
      <w:pPr>
        <w:pStyle w:val="Paragrafoelenco"/>
        <w:numPr>
          <w:ilvl w:val="0"/>
          <w:numId w:val="41"/>
        </w:numPr>
        <w:rPr>
          <w:rFonts w:ascii="Adobe Garamond Pro" w:hAnsi="Adobe Garamond Pro"/>
          <w:sz w:val="28"/>
        </w:rPr>
      </w:pPr>
      <w:hyperlink r:id="rId83" w:anchor=":~:text=Contrariamente%20alla%20percezione%20diffusa%2C%20infatti,significative%20con%20amici%20e%20coetanei" w:history="1">
        <w:r w:rsidR="008A618E" w:rsidRPr="00426E7C">
          <w:rPr>
            <w:rStyle w:val="Collegamentoipertestuale"/>
            <w:rFonts w:ascii="Adobe Garamond Pro" w:hAnsi="Adobe Garamond Pro"/>
            <w:sz w:val="28"/>
          </w:rPr>
          <w:t>https://psiche.santagostino.it/sindrome-figlio unico/#:~:text=Contrariamente%20alla%20percezione%20diffusa%2C%20infatti,significative%20con%20amici%20e%20coetanei</w:t>
        </w:r>
      </w:hyperlink>
      <w:r w:rsidR="008A618E" w:rsidRPr="00426E7C">
        <w:rPr>
          <w:rFonts w:ascii="Adobe Garamond Pro" w:hAnsi="Adobe Garamond Pro"/>
          <w:sz w:val="28"/>
        </w:rPr>
        <w:t xml:space="preserve"> </w:t>
      </w:r>
    </w:p>
    <w:p w:rsidR="00426E7C" w:rsidRDefault="00426E7C" w:rsidP="00426E7C">
      <w:pPr>
        <w:pStyle w:val="Paragrafoelenco"/>
      </w:pPr>
    </w:p>
    <w:p w:rsidR="008A618E" w:rsidRPr="00426E7C" w:rsidRDefault="00344B06" w:rsidP="00426E7C">
      <w:pPr>
        <w:pStyle w:val="Paragrafoelenco"/>
        <w:numPr>
          <w:ilvl w:val="0"/>
          <w:numId w:val="41"/>
        </w:numPr>
        <w:rPr>
          <w:rFonts w:ascii="Adobe Garamond Pro" w:hAnsi="Adobe Garamond Pro"/>
          <w:sz w:val="28"/>
        </w:rPr>
      </w:pPr>
      <w:hyperlink r:id="rId84" w:history="1">
        <w:r w:rsidR="008A618E" w:rsidRPr="00426E7C">
          <w:rPr>
            <w:rStyle w:val="Collegamentoipertestuale"/>
            <w:rFonts w:ascii="Adobe Garamond Pro" w:hAnsi="Adobe Garamond Pro"/>
            <w:sz w:val="28"/>
          </w:rPr>
          <w:t>https://www.cittanuova.it/figli-unici-adatti-alla-vita-sociale/?ms=004&amp;se=012</w:t>
        </w:r>
      </w:hyperlink>
      <w:r w:rsidR="008A618E" w:rsidRPr="00426E7C">
        <w:rPr>
          <w:rFonts w:ascii="Adobe Garamond Pro" w:hAnsi="Adobe Garamond Pro"/>
          <w:sz w:val="28"/>
        </w:rPr>
        <w:t xml:space="preserve"> </w:t>
      </w:r>
    </w:p>
    <w:p w:rsidR="00426E7C" w:rsidRPr="00426E7C" w:rsidRDefault="00426E7C" w:rsidP="00426E7C">
      <w:pPr>
        <w:pStyle w:val="Paragrafoelenco"/>
        <w:rPr>
          <w:rFonts w:ascii="Adobe Garamond Pro" w:hAnsi="Adobe Garamond Pro"/>
          <w:sz w:val="28"/>
        </w:rPr>
      </w:pPr>
    </w:p>
    <w:p w:rsidR="008A618E" w:rsidRPr="00426E7C" w:rsidRDefault="008A618E" w:rsidP="00426E7C">
      <w:pPr>
        <w:pStyle w:val="Paragrafoelenco"/>
        <w:numPr>
          <w:ilvl w:val="0"/>
          <w:numId w:val="41"/>
        </w:numPr>
        <w:rPr>
          <w:rFonts w:ascii="Adobe Garamond Pro" w:hAnsi="Adobe Garamond Pro"/>
          <w:sz w:val="28"/>
        </w:rPr>
      </w:pPr>
      <w:r w:rsidRPr="00426E7C">
        <w:rPr>
          <w:rFonts w:ascii="Adobe Garamond Pro" w:hAnsi="Adobe Garamond Pro"/>
          <w:sz w:val="28"/>
        </w:rPr>
        <w:t>Dottorato di Ricerca in “Psicologia della Educazione e delle Disabilità”: L’insegnamento delle abilità sociali nella disabilità visiva: dalla scelta del training alla strutturazione del contesto. Dottoranda: Dott.ssa Chiara Bonfigliuoli</w:t>
      </w:r>
    </w:p>
    <w:p w:rsidR="00426E7C" w:rsidRPr="00426E7C" w:rsidRDefault="00426E7C" w:rsidP="00426E7C">
      <w:pPr>
        <w:pStyle w:val="Paragrafoelenco"/>
        <w:rPr>
          <w:rFonts w:ascii="Adobe Garamond Pro" w:hAnsi="Adobe Garamond Pro"/>
          <w:sz w:val="28"/>
        </w:rPr>
      </w:pPr>
    </w:p>
    <w:p w:rsidR="008A618E" w:rsidRPr="00426E7C" w:rsidRDefault="008A618E" w:rsidP="00426E7C">
      <w:pPr>
        <w:pStyle w:val="Paragrafoelenco"/>
        <w:numPr>
          <w:ilvl w:val="0"/>
          <w:numId w:val="41"/>
        </w:numPr>
        <w:rPr>
          <w:rFonts w:ascii="Adobe Garamond Pro" w:hAnsi="Adobe Garamond Pro"/>
          <w:sz w:val="28"/>
        </w:rPr>
      </w:pPr>
      <w:bookmarkStart w:id="0" w:name="_GoBack"/>
      <w:bookmarkEnd w:id="0"/>
      <w:r w:rsidRPr="00426E7C">
        <w:rPr>
          <w:rFonts w:ascii="Adobe Garamond Pro" w:hAnsi="Adobe Garamond Pro"/>
          <w:sz w:val="28"/>
        </w:rPr>
        <w:t xml:space="preserve">Slide corso di psicologia della prima infanzia UNITO (Dott.ssa Arace) </w:t>
      </w:r>
    </w:p>
    <w:p w:rsidR="008A618E" w:rsidRPr="008A618E" w:rsidRDefault="008A618E" w:rsidP="008A618E">
      <w:pPr>
        <w:spacing w:after="0"/>
        <w:rPr>
          <w:rFonts w:ascii="Adobe Garamond Pro" w:hAnsi="Adobe Garamond Pro"/>
          <w:b/>
          <w:sz w:val="28"/>
        </w:rPr>
      </w:pPr>
    </w:p>
    <w:sectPr w:rsidR="008A618E" w:rsidRPr="008A618E">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229C" w:rsidRDefault="005B229C" w:rsidP="00744065">
      <w:pPr>
        <w:spacing w:after="0" w:line="240" w:lineRule="auto"/>
      </w:pPr>
      <w:r>
        <w:separator/>
      </w:r>
    </w:p>
  </w:endnote>
  <w:endnote w:type="continuationSeparator" w:id="0">
    <w:p w:rsidR="005B229C" w:rsidRDefault="005B229C" w:rsidP="007440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dobe Garamond Pro">
    <w:panose1 w:val="02020502060506020403"/>
    <w:charset w:val="00"/>
    <w:family w:val="roman"/>
    <w:notTrueType/>
    <w:pitch w:val="variable"/>
    <w:sig w:usb0="00000007" w:usb1="00000001" w:usb2="00000000" w:usb3="00000000" w:csb0="00000093" w:csb1="00000000"/>
  </w:font>
  <w:font w:name="Aptos">
    <w:altName w:val="Aria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229C" w:rsidRDefault="005B229C" w:rsidP="00744065">
      <w:pPr>
        <w:spacing w:after="0" w:line="240" w:lineRule="auto"/>
      </w:pPr>
      <w:r>
        <w:separator/>
      </w:r>
    </w:p>
  </w:footnote>
  <w:footnote w:type="continuationSeparator" w:id="0">
    <w:p w:rsidR="005B229C" w:rsidRDefault="005B229C" w:rsidP="007440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2310D"/>
    <w:multiLevelType w:val="hybridMultilevel"/>
    <w:tmpl w:val="F7FACA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4CF1F13"/>
    <w:multiLevelType w:val="hybridMultilevel"/>
    <w:tmpl w:val="C552907E"/>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5C1E69"/>
    <w:multiLevelType w:val="hybridMultilevel"/>
    <w:tmpl w:val="4DAC205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66E5826"/>
    <w:multiLevelType w:val="hybridMultilevel"/>
    <w:tmpl w:val="EE68CD9E"/>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7B310BE"/>
    <w:multiLevelType w:val="hybridMultilevel"/>
    <w:tmpl w:val="FBAC8B68"/>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C0C4A34"/>
    <w:multiLevelType w:val="hybridMultilevel"/>
    <w:tmpl w:val="F7C6FE72"/>
    <w:lvl w:ilvl="0" w:tplc="6FB6FD32">
      <w:start w:val="1"/>
      <w:numFmt w:val="decimal"/>
      <w:lvlText w:val="%1."/>
      <w:lvlJc w:val="left"/>
      <w:pPr>
        <w:ind w:left="360" w:hanging="360"/>
      </w:pPr>
      <w:rPr>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CD328BD"/>
    <w:multiLevelType w:val="hybridMultilevel"/>
    <w:tmpl w:val="2384FDFC"/>
    <w:lvl w:ilvl="0" w:tplc="9A066700">
      <w:numFmt w:val="bullet"/>
      <w:lvlText w:val="-"/>
      <w:lvlJc w:val="left"/>
      <w:pPr>
        <w:ind w:left="1440" w:hanging="360"/>
      </w:pPr>
      <w:rPr>
        <w:rFonts w:ascii="Adobe Garamond Pro" w:eastAsia="Aptos" w:hAnsi="Adobe Garamond Pro" w:cs="Times New Roman"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 w15:restartNumberingAfterBreak="0">
    <w:nsid w:val="0E2F59FF"/>
    <w:multiLevelType w:val="hybridMultilevel"/>
    <w:tmpl w:val="CF847A26"/>
    <w:lvl w:ilvl="0" w:tplc="6FB6FD32">
      <w:start w:val="1"/>
      <w:numFmt w:val="decimal"/>
      <w:lvlText w:val="%1."/>
      <w:lvlJc w:val="left"/>
      <w:pPr>
        <w:ind w:left="360" w:hanging="360"/>
      </w:pPr>
      <w:rPr>
        <w:b/>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15:restartNumberingAfterBreak="0">
    <w:nsid w:val="11551AE5"/>
    <w:multiLevelType w:val="hybridMultilevel"/>
    <w:tmpl w:val="EA4883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0714489"/>
    <w:multiLevelType w:val="hybridMultilevel"/>
    <w:tmpl w:val="F322247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21B42460"/>
    <w:multiLevelType w:val="hybridMultilevel"/>
    <w:tmpl w:val="7AC07E7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F47E24"/>
    <w:multiLevelType w:val="hybridMultilevel"/>
    <w:tmpl w:val="F0DCD438"/>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7214D82"/>
    <w:multiLevelType w:val="hybridMultilevel"/>
    <w:tmpl w:val="809ECA0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E595306"/>
    <w:multiLevelType w:val="hybridMultilevel"/>
    <w:tmpl w:val="FCB0A254"/>
    <w:lvl w:ilvl="0" w:tplc="006C7856">
      <w:start w:val="7"/>
      <w:numFmt w:val="bullet"/>
      <w:lvlText w:val="-"/>
      <w:lvlJc w:val="left"/>
      <w:pPr>
        <w:ind w:left="1080" w:hanging="360"/>
      </w:pPr>
      <w:rPr>
        <w:rFonts w:ascii="Times New Roman" w:eastAsia="Aptos"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4" w15:restartNumberingAfterBreak="0">
    <w:nsid w:val="35955D56"/>
    <w:multiLevelType w:val="hybridMultilevel"/>
    <w:tmpl w:val="D3D4E9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6B87DF4"/>
    <w:multiLevelType w:val="hybridMultilevel"/>
    <w:tmpl w:val="82B61D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6FF1475"/>
    <w:multiLevelType w:val="hybridMultilevel"/>
    <w:tmpl w:val="CE7CFF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F887C4F"/>
    <w:multiLevelType w:val="hybridMultilevel"/>
    <w:tmpl w:val="91E0C36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416573BD"/>
    <w:multiLevelType w:val="hybridMultilevel"/>
    <w:tmpl w:val="F998E45C"/>
    <w:lvl w:ilvl="0" w:tplc="E9005832">
      <w:start w:val="7"/>
      <w:numFmt w:val="bullet"/>
      <w:lvlText w:val="-"/>
      <w:lvlJc w:val="left"/>
      <w:pPr>
        <w:ind w:left="1080" w:hanging="360"/>
      </w:pPr>
      <w:rPr>
        <w:rFonts w:ascii="Times New Roman" w:eastAsia="Aptos"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9" w15:restartNumberingAfterBreak="0">
    <w:nsid w:val="41C90C0E"/>
    <w:multiLevelType w:val="hybridMultilevel"/>
    <w:tmpl w:val="D9867476"/>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1F81A5B"/>
    <w:multiLevelType w:val="hybridMultilevel"/>
    <w:tmpl w:val="14C65268"/>
    <w:lvl w:ilvl="0" w:tplc="04100001">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2BB49C2"/>
    <w:multiLevelType w:val="hybridMultilevel"/>
    <w:tmpl w:val="A6F0CCD2"/>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2CD6E17"/>
    <w:multiLevelType w:val="hybridMultilevel"/>
    <w:tmpl w:val="62F6E0A0"/>
    <w:lvl w:ilvl="0" w:tplc="04100013">
      <w:start w:val="1"/>
      <w:numFmt w:val="upperRoman"/>
      <w:lvlText w:val="%1."/>
      <w:lvlJc w:val="right"/>
      <w:pPr>
        <w:ind w:left="360" w:hanging="360"/>
      </w:pPr>
      <w:rPr>
        <w:b/>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3" w15:restartNumberingAfterBreak="0">
    <w:nsid w:val="48AC35E4"/>
    <w:multiLevelType w:val="hybridMultilevel"/>
    <w:tmpl w:val="2E9A2BF0"/>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9ED5401"/>
    <w:multiLevelType w:val="hybridMultilevel"/>
    <w:tmpl w:val="93BAE3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A7A78E1"/>
    <w:multiLevelType w:val="hybridMultilevel"/>
    <w:tmpl w:val="8BA828CA"/>
    <w:lvl w:ilvl="0" w:tplc="4C442ED6">
      <w:start w:val="1"/>
      <w:numFmt w:val="upperRoman"/>
      <w:lvlText w:val="%1."/>
      <w:lvlJc w:val="right"/>
      <w:pPr>
        <w:ind w:left="720" w:hanging="360"/>
      </w:pPr>
      <w:rPr>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4D8C4487"/>
    <w:multiLevelType w:val="hybridMultilevel"/>
    <w:tmpl w:val="41141C7E"/>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1737798"/>
    <w:multiLevelType w:val="hybridMultilevel"/>
    <w:tmpl w:val="88627AC0"/>
    <w:lvl w:ilvl="0" w:tplc="9B08F46C">
      <w:numFmt w:val="bullet"/>
      <w:lvlText w:val="-"/>
      <w:lvlJc w:val="left"/>
      <w:pPr>
        <w:ind w:left="720" w:hanging="360"/>
      </w:pPr>
      <w:rPr>
        <w:rFonts w:ascii="Adobe Garamond Pro" w:eastAsia="Aptos" w:hAnsi="Adobe Garamond Pro" w:cs="Times New Roman" w:hint="default"/>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51F72664"/>
    <w:multiLevelType w:val="hybridMultilevel"/>
    <w:tmpl w:val="27E8583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9" w15:restartNumberingAfterBreak="0">
    <w:nsid w:val="548360B2"/>
    <w:multiLevelType w:val="hybridMultilevel"/>
    <w:tmpl w:val="B9BC06EE"/>
    <w:lvl w:ilvl="0" w:tplc="DD860532">
      <w:start w:val="9"/>
      <w:numFmt w:val="bullet"/>
      <w:lvlText w:val="-"/>
      <w:lvlJc w:val="left"/>
      <w:pPr>
        <w:ind w:left="720" w:hanging="360"/>
      </w:pPr>
      <w:rPr>
        <w:rFonts w:ascii="Adobe Garamond Pro" w:eastAsiaTheme="minorHAnsi" w:hAnsi="Adobe Garamond Pro" w:cs="Calibri" w:hint="default"/>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563C7E65"/>
    <w:multiLevelType w:val="hybridMultilevel"/>
    <w:tmpl w:val="5EB822A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5BF34873"/>
    <w:multiLevelType w:val="hybridMultilevel"/>
    <w:tmpl w:val="37424D94"/>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E12337E"/>
    <w:multiLevelType w:val="hybridMultilevel"/>
    <w:tmpl w:val="2D462FC0"/>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680258E0"/>
    <w:multiLevelType w:val="hybridMultilevel"/>
    <w:tmpl w:val="B454A38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68317D9B"/>
    <w:multiLevelType w:val="hybridMultilevel"/>
    <w:tmpl w:val="FF5AB3B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97D3A1B"/>
    <w:multiLevelType w:val="hybridMultilevel"/>
    <w:tmpl w:val="C3A6725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6BF26A8A"/>
    <w:multiLevelType w:val="hybridMultilevel"/>
    <w:tmpl w:val="D1149614"/>
    <w:lvl w:ilvl="0" w:tplc="DD860532">
      <w:start w:val="9"/>
      <w:numFmt w:val="bullet"/>
      <w:lvlText w:val="-"/>
      <w:lvlJc w:val="left"/>
      <w:pPr>
        <w:ind w:left="720" w:hanging="360"/>
      </w:pPr>
      <w:rPr>
        <w:rFonts w:ascii="Adobe Garamond Pro" w:eastAsiaTheme="minorHAnsi" w:hAnsi="Adobe Garamond Pro" w:cs="Calibri" w:hint="default"/>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6C652D7D"/>
    <w:multiLevelType w:val="hybridMultilevel"/>
    <w:tmpl w:val="C0EA4C0E"/>
    <w:lvl w:ilvl="0" w:tplc="9A066700">
      <w:numFmt w:val="bullet"/>
      <w:lvlText w:val="-"/>
      <w:lvlJc w:val="left"/>
      <w:pPr>
        <w:ind w:left="1080" w:hanging="360"/>
      </w:pPr>
      <w:rPr>
        <w:rFonts w:ascii="Adobe Garamond Pro" w:eastAsia="Aptos" w:hAnsi="Adobe Garamond Pro"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8" w15:restartNumberingAfterBreak="0">
    <w:nsid w:val="6DB57DDB"/>
    <w:multiLevelType w:val="hybridMultilevel"/>
    <w:tmpl w:val="2C121496"/>
    <w:lvl w:ilvl="0" w:tplc="AFF02B98">
      <w:numFmt w:val="bullet"/>
      <w:lvlText w:val="-"/>
      <w:lvlJc w:val="left"/>
      <w:pPr>
        <w:ind w:left="720" w:hanging="360"/>
      </w:pPr>
      <w:rPr>
        <w:rFonts w:ascii="Adobe Garamond Pro" w:eastAsiaTheme="minorHAnsi" w:hAnsi="Adobe Garamond Pro"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024634E"/>
    <w:multiLevelType w:val="hybridMultilevel"/>
    <w:tmpl w:val="EE2A68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726133F4"/>
    <w:multiLevelType w:val="hybridMultilevel"/>
    <w:tmpl w:val="B46286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3FD7F3F"/>
    <w:multiLevelType w:val="hybridMultilevel"/>
    <w:tmpl w:val="C0AC036E"/>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4610811"/>
    <w:multiLevelType w:val="hybridMultilevel"/>
    <w:tmpl w:val="56EC0C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76822643"/>
    <w:multiLevelType w:val="hybridMultilevel"/>
    <w:tmpl w:val="0E68FF76"/>
    <w:lvl w:ilvl="0" w:tplc="9A066700">
      <w:numFmt w:val="bullet"/>
      <w:lvlText w:val="-"/>
      <w:lvlJc w:val="left"/>
      <w:pPr>
        <w:ind w:left="720" w:hanging="360"/>
      </w:pPr>
      <w:rPr>
        <w:rFonts w:ascii="Adobe Garamond Pro" w:eastAsia="Aptos" w:hAnsi="Adobe Garamond Pro"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772C2962"/>
    <w:multiLevelType w:val="hybridMultilevel"/>
    <w:tmpl w:val="FEFA4576"/>
    <w:lvl w:ilvl="0" w:tplc="273EF49E">
      <w:numFmt w:val="bullet"/>
      <w:lvlText w:val="-"/>
      <w:lvlJc w:val="left"/>
      <w:pPr>
        <w:ind w:left="720" w:hanging="360"/>
      </w:pPr>
      <w:rPr>
        <w:rFonts w:ascii="Adobe Garamond Pro" w:eastAsiaTheme="minorHAnsi" w:hAnsi="Adobe Garamond Pro"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78E07DCF"/>
    <w:multiLevelType w:val="hybridMultilevel"/>
    <w:tmpl w:val="AB046098"/>
    <w:lvl w:ilvl="0" w:tplc="AFF02B98">
      <w:numFmt w:val="bullet"/>
      <w:lvlText w:val="-"/>
      <w:lvlJc w:val="left"/>
      <w:pPr>
        <w:ind w:left="720" w:hanging="360"/>
      </w:pPr>
      <w:rPr>
        <w:rFonts w:ascii="Adobe Garamond Pro" w:eastAsiaTheme="minorHAnsi" w:hAnsi="Adobe Garamond Pro"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79520583"/>
    <w:multiLevelType w:val="hybridMultilevel"/>
    <w:tmpl w:val="8BA828CA"/>
    <w:lvl w:ilvl="0" w:tplc="4C442ED6">
      <w:start w:val="1"/>
      <w:numFmt w:val="upperRoman"/>
      <w:lvlText w:val="%1."/>
      <w:lvlJc w:val="right"/>
      <w:pPr>
        <w:ind w:left="720" w:hanging="360"/>
      </w:pPr>
      <w:rPr>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79644D60"/>
    <w:multiLevelType w:val="hybridMultilevel"/>
    <w:tmpl w:val="38265880"/>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8" w15:restartNumberingAfterBreak="0">
    <w:nsid w:val="7A9D36DA"/>
    <w:multiLevelType w:val="hybridMultilevel"/>
    <w:tmpl w:val="1464BD9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33"/>
  </w:num>
  <w:num w:numId="2">
    <w:abstractNumId w:val="30"/>
  </w:num>
  <w:num w:numId="3">
    <w:abstractNumId w:val="7"/>
  </w:num>
  <w:num w:numId="4">
    <w:abstractNumId w:val="5"/>
  </w:num>
  <w:num w:numId="5">
    <w:abstractNumId w:val="22"/>
  </w:num>
  <w:num w:numId="6">
    <w:abstractNumId w:val="20"/>
  </w:num>
  <w:num w:numId="7">
    <w:abstractNumId w:val="12"/>
  </w:num>
  <w:num w:numId="8">
    <w:abstractNumId w:val="15"/>
  </w:num>
  <w:num w:numId="9">
    <w:abstractNumId w:val="16"/>
  </w:num>
  <w:num w:numId="10">
    <w:abstractNumId w:val="18"/>
  </w:num>
  <w:num w:numId="11">
    <w:abstractNumId w:val="28"/>
  </w:num>
  <w:num w:numId="12">
    <w:abstractNumId w:val="13"/>
  </w:num>
  <w:num w:numId="13">
    <w:abstractNumId w:val="34"/>
  </w:num>
  <w:num w:numId="14">
    <w:abstractNumId w:val="14"/>
  </w:num>
  <w:num w:numId="15">
    <w:abstractNumId w:val="11"/>
  </w:num>
  <w:num w:numId="16">
    <w:abstractNumId w:val="26"/>
  </w:num>
  <w:num w:numId="17">
    <w:abstractNumId w:val="40"/>
  </w:num>
  <w:num w:numId="18">
    <w:abstractNumId w:val="39"/>
  </w:num>
  <w:num w:numId="19">
    <w:abstractNumId w:val="42"/>
  </w:num>
  <w:num w:numId="20">
    <w:abstractNumId w:val="36"/>
  </w:num>
  <w:num w:numId="21">
    <w:abstractNumId w:val="35"/>
  </w:num>
  <w:num w:numId="22">
    <w:abstractNumId w:val="48"/>
  </w:num>
  <w:num w:numId="23">
    <w:abstractNumId w:val="6"/>
  </w:num>
  <w:num w:numId="24">
    <w:abstractNumId w:val="17"/>
  </w:num>
  <w:num w:numId="25">
    <w:abstractNumId w:val="0"/>
  </w:num>
  <w:num w:numId="26">
    <w:abstractNumId w:val="9"/>
  </w:num>
  <w:num w:numId="27">
    <w:abstractNumId w:val="47"/>
  </w:num>
  <w:num w:numId="28">
    <w:abstractNumId w:val="2"/>
  </w:num>
  <w:num w:numId="29">
    <w:abstractNumId w:val="37"/>
  </w:num>
  <w:num w:numId="30">
    <w:abstractNumId w:val="19"/>
  </w:num>
  <w:num w:numId="31">
    <w:abstractNumId w:val="29"/>
  </w:num>
  <w:num w:numId="32">
    <w:abstractNumId w:val="32"/>
  </w:num>
  <w:num w:numId="33">
    <w:abstractNumId w:val="4"/>
  </w:num>
  <w:num w:numId="34">
    <w:abstractNumId w:val="1"/>
  </w:num>
  <w:num w:numId="35">
    <w:abstractNumId w:val="21"/>
  </w:num>
  <w:num w:numId="36">
    <w:abstractNumId w:val="23"/>
  </w:num>
  <w:num w:numId="37">
    <w:abstractNumId w:val="43"/>
  </w:num>
  <w:num w:numId="38">
    <w:abstractNumId w:val="3"/>
  </w:num>
  <w:num w:numId="39">
    <w:abstractNumId w:val="31"/>
  </w:num>
  <w:num w:numId="40">
    <w:abstractNumId w:val="10"/>
  </w:num>
  <w:num w:numId="41">
    <w:abstractNumId w:val="27"/>
  </w:num>
  <w:num w:numId="42">
    <w:abstractNumId w:val="41"/>
  </w:num>
  <w:num w:numId="43">
    <w:abstractNumId w:val="8"/>
  </w:num>
  <w:num w:numId="44">
    <w:abstractNumId w:val="44"/>
  </w:num>
  <w:num w:numId="45">
    <w:abstractNumId w:val="45"/>
  </w:num>
  <w:num w:numId="46">
    <w:abstractNumId w:val="24"/>
  </w:num>
  <w:num w:numId="47">
    <w:abstractNumId w:val="25"/>
  </w:num>
  <w:num w:numId="48">
    <w:abstractNumId w:val="38"/>
  </w:num>
  <w:num w:numId="4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2458"/>
    <w:rsid w:val="00036476"/>
    <w:rsid w:val="00062458"/>
    <w:rsid w:val="000760B2"/>
    <w:rsid w:val="000B55EA"/>
    <w:rsid w:val="001107E4"/>
    <w:rsid w:val="00110816"/>
    <w:rsid w:val="00162C16"/>
    <w:rsid w:val="00186A63"/>
    <w:rsid w:val="001962A3"/>
    <w:rsid w:val="001D0E32"/>
    <w:rsid w:val="00236C12"/>
    <w:rsid w:val="002A5EA5"/>
    <w:rsid w:val="002B56B2"/>
    <w:rsid w:val="00342D73"/>
    <w:rsid w:val="00344B06"/>
    <w:rsid w:val="003B5CA2"/>
    <w:rsid w:val="003E6A15"/>
    <w:rsid w:val="003F2364"/>
    <w:rsid w:val="003F4B1C"/>
    <w:rsid w:val="00426E7C"/>
    <w:rsid w:val="0043240E"/>
    <w:rsid w:val="00432D90"/>
    <w:rsid w:val="0043389C"/>
    <w:rsid w:val="004718C5"/>
    <w:rsid w:val="00484F8A"/>
    <w:rsid w:val="00492CF7"/>
    <w:rsid w:val="004E07AD"/>
    <w:rsid w:val="004F100A"/>
    <w:rsid w:val="004F3B5A"/>
    <w:rsid w:val="004F6B90"/>
    <w:rsid w:val="00500EDE"/>
    <w:rsid w:val="00505B11"/>
    <w:rsid w:val="00595A56"/>
    <w:rsid w:val="005B124E"/>
    <w:rsid w:val="005B229C"/>
    <w:rsid w:val="006173B6"/>
    <w:rsid w:val="0068154C"/>
    <w:rsid w:val="006B6AE5"/>
    <w:rsid w:val="00703988"/>
    <w:rsid w:val="00744065"/>
    <w:rsid w:val="007C0B4E"/>
    <w:rsid w:val="00815FD0"/>
    <w:rsid w:val="0082026D"/>
    <w:rsid w:val="00833057"/>
    <w:rsid w:val="00876BB7"/>
    <w:rsid w:val="008A618E"/>
    <w:rsid w:val="008B0D3C"/>
    <w:rsid w:val="008E0DEE"/>
    <w:rsid w:val="00914E94"/>
    <w:rsid w:val="00946B60"/>
    <w:rsid w:val="009662C5"/>
    <w:rsid w:val="00A17A54"/>
    <w:rsid w:val="00A72372"/>
    <w:rsid w:val="00A82029"/>
    <w:rsid w:val="00B260EF"/>
    <w:rsid w:val="00B27207"/>
    <w:rsid w:val="00B36558"/>
    <w:rsid w:val="00B5726E"/>
    <w:rsid w:val="00B70850"/>
    <w:rsid w:val="00B72527"/>
    <w:rsid w:val="00B73C8B"/>
    <w:rsid w:val="00BB14C9"/>
    <w:rsid w:val="00BB3026"/>
    <w:rsid w:val="00BB70C9"/>
    <w:rsid w:val="00BD2651"/>
    <w:rsid w:val="00C1242B"/>
    <w:rsid w:val="00C92809"/>
    <w:rsid w:val="00CE649E"/>
    <w:rsid w:val="00CF5472"/>
    <w:rsid w:val="00D30DDF"/>
    <w:rsid w:val="00D56E7D"/>
    <w:rsid w:val="00D85EF4"/>
    <w:rsid w:val="00D86503"/>
    <w:rsid w:val="00DD63C9"/>
    <w:rsid w:val="00E21E22"/>
    <w:rsid w:val="00E2754F"/>
    <w:rsid w:val="00E31B6A"/>
    <w:rsid w:val="00E33A2A"/>
    <w:rsid w:val="00E34B07"/>
    <w:rsid w:val="00E6537D"/>
    <w:rsid w:val="00ED5C14"/>
    <w:rsid w:val="00EF623D"/>
    <w:rsid w:val="00F736CD"/>
    <w:rsid w:val="00FF0531"/>
    <w:rsid w:val="00FF36D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FAF6B8"/>
  <w15:chartTrackingRefBased/>
  <w15:docId w15:val="{2742E834-E98B-4F1E-820D-33B5CCCDDE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2B56B2"/>
    <w:pPr>
      <w:spacing w:line="256" w:lineRule="auto"/>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unhideWhenUsed/>
    <w:rsid w:val="00062458"/>
    <w:rPr>
      <w:color w:val="0000FF"/>
      <w:u w:val="single"/>
    </w:rPr>
  </w:style>
  <w:style w:type="paragraph" w:styleId="Paragrafoelenco">
    <w:name w:val="List Paragraph"/>
    <w:basedOn w:val="Normale"/>
    <w:qFormat/>
    <w:rsid w:val="003F2364"/>
    <w:pPr>
      <w:ind w:left="720"/>
      <w:contextualSpacing/>
    </w:pPr>
  </w:style>
  <w:style w:type="paragraph" w:styleId="NormaleWeb">
    <w:name w:val="Normal (Web)"/>
    <w:basedOn w:val="Normale"/>
    <w:unhideWhenUsed/>
    <w:rsid w:val="00CF5472"/>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CF5472"/>
    <w:rPr>
      <w:i/>
      <w:iCs/>
    </w:rPr>
  </w:style>
  <w:style w:type="character" w:styleId="Enfasigrassetto">
    <w:name w:val="Strong"/>
    <w:basedOn w:val="Carpredefinitoparagrafo"/>
    <w:uiPriority w:val="22"/>
    <w:qFormat/>
    <w:rsid w:val="00B73C8B"/>
    <w:rPr>
      <w:b/>
      <w:bCs/>
    </w:rPr>
  </w:style>
  <w:style w:type="paragraph" w:styleId="Intestazione">
    <w:name w:val="header"/>
    <w:basedOn w:val="Normale"/>
    <w:link w:val="IntestazioneCarattere"/>
    <w:uiPriority w:val="99"/>
    <w:unhideWhenUsed/>
    <w:rsid w:val="0074406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744065"/>
  </w:style>
  <w:style w:type="paragraph" w:styleId="Pidipagina">
    <w:name w:val="footer"/>
    <w:basedOn w:val="Normale"/>
    <w:link w:val="PidipaginaCarattere"/>
    <w:uiPriority w:val="99"/>
    <w:unhideWhenUsed/>
    <w:rsid w:val="0074406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44065"/>
  </w:style>
  <w:style w:type="table" w:styleId="Grigliatabella">
    <w:name w:val="Table Grid"/>
    <w:basedOn w:val="Tabellanormale"/>
    <w:uiPriority w:val="39"/>
    <w:rsid w:val="008E0D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
    <w:name w:val="Griglia tabella1"/>
    <w:basedOn w:val="Tabellanormale"/>
    <w:next w:val="Grigliatabella"/>
    <w:uiPriority w:val="39"/>
    <w:rsid w:val="008E0DEE"/>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39"/>
    <w:rsid w:val="00D85EF4"/>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B70850"/>
    <w:pPr>
      <w:suppressAutoHyphens/>
      <w:autoSpaceDN w:val="0"/>
      <w:spacing w:after="0" w:line="240" w:lineRule="auto"/>
      <w:textAlignment w:val="baseline"/>
    </w:pPr>
    <w:rPr>
      <w:rFonts w:ascii="Times New Roman" w:eastAsia="Times New Roman" w:hAnsi="Times New Roman" w:cs="Times New Roman"/>
      <w:kern w:val="3"/>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8113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hyperlink" Target="https://www.cittanuova.it/figli-unici-adatti-alla-vita-sociale/?ms=004&amp;se=012" TargetMode="Externa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footnotes" Target="footnotes.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hyperlink" Target="https://www.savethechildren.it/blog-notizie/importanza-delle-relazioni-sociali-nei-bambini" TargetMode="Externa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hyperlink" Target="https://psiche.santagostino.it/sindrome-figlio%20unico/"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hyperlink" Target="https://www.researchgate.net/profile/Michele-Capurso/publication/262563905_Ricordando_Urie_Bronfenbrenner/links/0c9605380c00907079000000/Ricordando-Urie-Bronfenbrenner.pdf" TargetMode="External"/><Relationship Id="rId8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61" Type="http://schemas.openxmlformats.org/officeDocument/2006/relationships/image" Target="media/image55.png"/><Relationship Id="rId82" Type="http://schemas.openxmlformats.org/officeDocument/2006/relationships/hyperlink" Target="https://www.ideacalcio.net/il-gioco-piu-bello/articoli-vari/teoria-dello-sviluppo-di-bronfenbrenner-apprendimento-e-approccio-ecologico.html"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830</TotalTime>
  <Pages>51</Pages>
  <Words>3292</Words>
  <Characters>18769</Characters>
  <Application>Microsoft Office Word</Application>
  <DocSecurity>0</DocSecurity>
  <Lines>156</Lines>
  <Paragraphs>44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dc:creator>
  <cp:keywords/>
  <dc:description/>
  <cp:lastModifiedBy>Marta</cp:lastModifiedBy>
  <cp:revision>37</cp:revision>
  <dcterms:created xsi:type="dcterms:W3CDTF">2024-11-18T14:38:00Z</dcterms:created>
  <dcterms:modified xsi:type="dcterms:W3CDTF">2025-03-25T14:26:00Z</dcterms:modified>
</cp:coreProperties>
</file>